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DD6C" w14:textId="4C6D174E" w:rsidR="00B46324" w:rsidRPr="00630A23" w:rsidRDefault="000E1A3A" w:rsidP="000E1A3A">
      <w:pPr>
        <w:spacing w:after="0" w:line="240" w:lineRule="auto"/>
        <w:ind w:left="990"/>
        <w:jc w:val="center"/>
        <w:rPr>
          <w:rFonts w:ascii="Times New Roman" w:eastAsia="Times New Roman" w:hAnsi="Times New Roman" w:cs="Times New Roman"/>
          <w:bCs/>
          <w:sz w:val="24"/>
          <w:szCs w:val="24"/>
        </w:rPr>
      </w:pPr>
      <w:r w:rsidRPr="000E1A3A">
        <w:rPr>
          <w:rFonts w:ascii="Times New Roman" w:hAnsi="Times New Roman" w:cs="Times New Roman"/>
          <w:b/>
          <w:bCs/>
          <w:sz w:val="24"/>
          <w:szCs w:val="24"/>
          <w:highlight w:val="yellow"/>
        </w:rPr>
        <w:t xml:space="preserve">National Tribal Air Association Template Letter on the </w:t>
      </w:r>
      <w:r w:rsidR="007E4A26" w:rsidRPr="000E1A3A">
        <w:rPr>
          <w:rFonts w:ascii="Times New Roman" w:hAnsi="Times New Roman" w:cs="Times New Roman"/>
          <w:b/>
          <w:bCs/>
          <w:sz w:val="24"/>
          <w:szCs w:val="24"/>
          <w:highlight w:val="yellow"/>
        </w:rPr>
        <w:t xml:space="preserve">U. S. EPA’s </w:t>
      </w:r>
      <w:r w:rsidR="007E4A26" w:rsidRPr="000E1A3A">
        <w:rPr>
          <w:rFonts w:ascii="Times New Roman" w:hAnsi="Times New Roman" w:cs="Times New Roman"/>
          <w:b/>
          <w:sz w:val="24"/>
          <w:szCs w:val="24"/>
          <w:highlight w:val="yellow"/>
        </w:rPr>
        <w:t xml:space="preserve">Proposed </w:t>
      </w:r>
      <w:r w:rsidR="00B46324" w:rsidRPr="000E1A3A">
        <w:rPr>
          <w:rFonts w:ascii="Times New Roman" w:hAnsi="Times New Roman" w:cs="Times New Roman"/>
          <w:b/>
          <w:sz w:val="24"/>
          <w:szCs w:val="24"/>
          <w:highlight w:val="yellow"/>
        </w:rPr>
        <w:t>National Emission Standards for Hazardous Air Pollutants: Plywood and Composite Wood Products Manufacture</w:t>
      </w:r>
    </w:p>
    <w:p w14:paraId="7F1D0979" w14:textId="36DE30A8" w:rsidR="007E4A26" w:rsidRDefault="007E4A26" w:rsidP="007E4A26">
      <w:pPr>
        <w:jc w:val="center"/>
        <w:rPr>
          <w:rFonts w:ascii="Times New Roman" w:hAnsi="Times New Roman" w:cs="Times New Roman"/>
          <w:b/>
          <w:sz w:val="24"/>
          <w:szCs w:val="24"/>
        </w:rPr>
      </w:pPr>
    </w:p>
    <w:p w14:paraId="332BE425" w14:textId="77777777" w:rsidR="00704344" w:rsidRPr="00A64448" w:rsidRDefault="00704344" w:rsidP="00704344">
      <w:pPr>
        <w:rPr>
          <w:rFonts w:ascii="Times New Roman" w:hAnsi="Times New Roman" w:cs="Times New Roman"/>
          <w:bCs/>
          <w:i/>
          <w:iCs/>
          <w:sz w:val="24"/>
          <w:szCs w:val="24"/>
          <w:highlight w:val="yellow"/>
        </w:rPr>
      </w:pPr>
      <w:r w:rsidRPr="00A64448">
        <w:rPr>
          <w:rFonts w:ascii="Times New Roman" w:hAnsi="Times New Roman" w:cs="Times New Roman"/>
          <w:b/>
          <w:sz w:val="24"/>
          <w:szCs w:val="24"/>
          <w:highlight w:val="yellow"/>
          <w:u w:val="single"/>
        </w:rPr>
        <w:t>NOTE</w:t>
      </w:r>
      <w:r w:rsidRPr="00A64448">
        <w:rPr>
          <w:rFonts w:ascii="Times New Roman" w:hAnsi="Times New Roman" w:cs="Times New Roman"/>
          <w:b/>
          <w:sz w:val="24"/>
          <w:szCs w:val="24"/>
          <w:highlight w:val="yellow"/>
        </w:rPr>
        <w:t xml:space="preserve">: </w:t>
      </w:r>
      <w:r w:rsidRPr="00A64448">
        <w:rPr>
          <w:rFonts w:ascii="Times New Roman" w:hAnsi="Times New Roman" w:cs="Times New Roman"/>
          <w:bCs/>
          <w:i/>
          <w:iCs/>
          <w:sz w:val="24"/>
          <w:szCs w:val="24"/>
          <w:highlight w:val="yellow"/>
        </w:rPr>
        <w:t xml:space="preserve">The NTAA recommends that you begin your comment letter with introductory remarks regarding the signatory’s position within the </w:t>
      </w:r>
      <w:r>
        <w:rPr>
          <w:rFonts w:ascii="Times New Roman" w:hAnsi="Times New Roman" w:cs="Times New Roman"/>
          <w:bCs/>
          <w:i/>
          <w:iCs/>
          <w:sz w:val="24"/>
          <w:szCs w:val="24"/>
          <w:highlight w:val="yellow"/>
        </w:rPr>
        <w:t>T</w:t>
      </w:r>
      <w:r w:rsidRPr="00A64448">
        <w:rPr>
          <w:rFonts w:ascii="Times New Roman" w:hAnsi="Times New Roman" w:cs="Times New Roman"/>
          <w:bCs/>
          <w:i/>
          <w:iCs/>
          <w:sz w:val="24"/>
          <w:szCs w:val="24"/>
          <w:highlight w:val="yellow"/>
        </w:rPr>
        <w:t>ribe. The more individualized the letter, the greater its potential impact. Feel free to add your own arguments or specific stories that will make it educational for the EPA. Be sure to replace the highlighted text with your own text.</w:t>
      </w:r>
    </w:p>
    <w:p w14:paraId="35DC28B9" w14:textId="34177E76" w:rsidR="00704344" w:rsidRPr="005D23AC" w:rsidRDefault="00704344" w:rsidP="00704344">
      <w:pPr>
        <w:spacing w:after="240"/>
        <w:jc w:val="center"/>
        <w:rPr>
          <w:rFonts w:ascii="Times New Roman" w:hAnsi="Times New Roman" w:cs="Times New Roman"/>
          <w:i/>
          <w:iCs/>
          <w:sz w:val="24"/>
          <w:szCs w:val="24"/>
        </w:rPr>
      </w:pPr>
      <w:r w:rsidRPr="005D23AC">
        <w:rPr>
          <w:rFonts w:ascii="Times New Roman" w:hAnsi="Times New Roman" w:cs="Times New Roman"/>
          <w:i/>
          <w:iCs/>
          <w:sz w:val="24"/>
          <w:szCs w:val="24"/>
          <w:highlight w:val="yellow"/>
        </w:rPr>
        <w:t xml:space="preserve">The comment deadline is </w:t>
      </w:r>
      <w:r>
        <w:rPr>
          <w:rFonts w:ascii="Times New Roman" w:hAnsi="Times New Roman" w:cs="Times New Roman"/>
          <w:b/>
          <w:bCs/>
          <w:i/>
          <w:iCs/>
          <w:sz w:val="24"/>
          <w:szCs w:val="24"/>
          <w:highlight w:val="yellow"/>
        </w:rPr>
        <w:t>July 18</w:t>
      </w:r>
      <w:r w:rsidRPr="005D23AC">
        <w:rPr>
          <w:rFonts w:ascii="Times New Roman" w:hAnsi="Times New Roman" w:cs="Times New Roman"/>
          <w:b/>
          <w:bCs/>
          <w:i/>
          <w:iCs/>
          <w:sz w:val="24"/>
          <w:szCs w:val="24"/>
          <w:highlight w:val="yellow"/>
        </w:rPr>
        <w:t>, 2023</w:t>
      </w:r>
      <w:r w:rsidRPr="005D23AC">
        <w:rPr>
          <w:rFonts w:ascii="Times New Roman" w:hAnsi="Times New Roman" w:cs="Times New Roman"/>
          <w:i/>
          <w:iCs/>
          <w:sz w:val="24"/>
          <w:szCs w:val="24"/>
          <w:highlight w:val="yellow"/>
        </w:rPr>
        <w:t>.</w:t>
      </w:r>
      <w:r w:rsidRPr="005D23AC">
        <w:rPr>
          <w:rFonts w:ascii="Times New Roman" w:hAnsi="Times New Roman" w:cs="Times New Roman"/>
          <w:i/>
          <w:iCs/>
          <w:sz w:val="24"/>
          <w:szCs w:val="24"/>
        </w:rPr>
        <w:t xml:space="preserve"> </w:t>
      </w:r>
    </w:p>
    <w:p w14:paraId="7EF8296A" w14:textId="281A3486" w:rsidR="00E847D7" w:rsidRDefault="0079608D" w:rsidP="007E4A26">
      <w:pPr>
        <w:rPr>
          <w:rFonts w:ascii="Times New Roman" w:hAnsi="Times New Roman" w:cs="Times New Roman"/>
          <w:bCs/>
          <w:i/>
          <w:iCs/>
          <w:sz w:val="24"/>
          <w:szCs w:val="24"/>
        </w:rPr>
      </w:pPr>
      <w:r w:rsidRPr="00704344">
        <w:rPr>
          <w:rFonts w:ascii="Times New Roman" w:hAnsi="Times New Roman" w:cs="Times New Roman"/>
          <w:bCs/>
          <w:i/>
          <w:iCs/>
          <w:sz w:val="24"/>
          <w:szCs w:val="24"/>
          <w:highlight w:val="yellow"/>
        </w:rPr>
        <w:t xml:space="preserve">This proposed rule is </w:t>
      </w:r>
      <w:r w:rsidR="005C2FE1" w:rsidRPr="00704344">
        <w:rPr>
          <w:rFonts w:ascii="Times New Roman" w:hAnsi="Times New Roman" w:cs="Times New Roman"/>
          <w:bCs/>
          <w:i/>
          <w:iCs/>
          <w:sz w:val="24"/>
          <w:szCs w:val="24"/>
          <w:highlight w:val="yellow"/>
        </w:rPr>
        <w:t xml:space="preserve">a review </w:t>
      </w:r>
      <w:r w:rsidR="000E1A3A" w:rsidRPr="00704344">
        <w:rPr>
          <w:rFonts w:ascii="Times New Roman" w:hAnsi="Times New Roman" w:cs="Times New Roman"/>
          <w:bCs/>
          <w:i/>
          <w:iCs/>
          <w:sz w:val="24"/>
          <w:szCs w:val="24"/>
          <w:highlight w:val="yellow"/>
        </w:rPr>
        <w:t>for</w:t>
      </w:r>
      <w:r w:rsidR="005C2FE1" w:rsidRPr="00704344">
        <w:rPr>
          <w:rFonts w:ascii="Times New Roman" w:hAnsi="Times New Roman" w:cs="Times New Roman"/>
          <w:bCs/>
          <w:i/>
          <w:iCs/>
          <w:sz w:val="24"/>
          <w:szCs w:val="24"/>
          <w:highlight w:val="yellow"/>
        </w:rPr>
        <w:t xml:space="preserve"> </w:t>
      </w:r>
      <w:r w:rsidR="00B50E3B" w:rsidRPr="00704344">
        <w:rPr>
          <w:rFonts w:ascii="Times New Roman" w:hAnsi="Times New Roman" w:cs="Times New Roman"/>
          <w:bCs/>
          <w:i/>
          <w:iCs/>
          <w:sz w:val="24"/>
          <w:szCs w:val="24"/>
          <w:highlight w:val="yellow"/>
        </w:rPr>
        <w:t xml:space="preserve">strengthening the requirements to reduce air toxics emissions from </w:t>
      </w:r>
      <w:r w:rsidR="000606A5" w:rsidRPr="00704344">
        <w:rPr>
          <w:rFonts w:ascii="Times New Roman" w:hAnsi="Times New Roman" w:cs="Times New Roman"/>
          <w:bCs/>
          <w:i/>
          <w:iCs/>
          <w:sz w:val="24"/>
          <w:szCs w:val="24"/>
          <w:highlight w:val="yellow"/>
        </w:rPr>
        <w:t>approximatel</w:t>
      </w:r>
      <w:r w:rsidR="00020B65" w:rsidRPr="00704344">
        <w:rPr>
          <w:rFonts w:ascii="Times New Roman" w:hAnsi="Times New Roman" w:cs="Times New Roman"/>
          <w:bCs/>
          <w:i/>
          <w:iCs/>
          <w:sz w:val="24"/>
          <w:szCs w:val="24"/>
          <w:highlight w:val="yellow"/>
        </w:rPr>
        <w:t xml:space="preserve">y </w:t>
      </w:r>
      <w:r w:rsidR="001D4DEE" w:rsidRPr="00704344">
        <w:rPr>
          <w:rFonts w:ascii="Times New Roman" w:hAnsi="Times New Roman" w:cs="Times New Roman"/>
          <w:bCs/>
          <w:i/>
          <w:iCs/>
          <w:sz w:val="24"/>
          <w:szCs w:val="24"/>
          <w:highlight w:val="yellow"/>
        </w:rPr>
        <w:t xml:space="preserve">223 </w:t>
      </w:r>
      <w:r w:rsidR="0050386D" w:rsidRPr="00704344">
        <w:rPr>
          <w:rFonts w:ascii="Times New Roman" w:hAnsi="Times New Roman" w:cs="Times New Roman"/>
          <w:bCs/>
          <w:i/>
          <w:iCs/>
          <w:sz w:val="24"/>
          <w:szCs w:val="24"/>
          <w:highlight w:val="yellow"/>
        </w:rPr>
        <w:t>sawmills</w:t>
      </w:r>
      <w:r w:rsidR="00350EB6" w:rsidRPr="00704344">
        <w:rPr>
          <w:rFonts w:ascii="Times New Roman" w:hAnsi="Times New Roman" w:cs="Times New Roman"/>
          <w:bCs/>
          <w:i/>
          <w:iCs/>
          <w:sz w:val="24"/>
          <w:szCs w:val="24"/>
          <w:highlight w:val="yellow"/>
        </w:rPr>
        <w:t xml:space="preserve"> and facilities that manufacture a wide variety </w:t>
      </w:r>
      <w:r w:rsidR="00196B74" w:rsidRPr="00704344">
        <w:rPr>
          <w:rFonts w:ascii="Times New Roman" w:hAnsi="Times New Roman" w:cs="Times New Roman"/>
          <w:bCs/>
          <w:i/>
          <w:iCs/>
          <w:sz w:val="24"/>
          <w:szCs w:val="24"/>
          <w:highlight w:val="yellow"/>
        </w:rPr>
        <w:t xml:space="preserve">of veneer, plywood, </w:t>
      </w:r>
      <w:r w:rsidR="000E1A3A" w:rsidRPr="00704344">
        <w:rPr>
          <w:rFonts w:ascii="Times New Roman" w:hAnsi="Times New Roman" w:cs="Times New Roman"/>
          <w:bCs/>
          <w:i/>
          <w:iCs/>
          <w:sz w:val="24"/>
          <w:szCs w:val="24"/>
          <w:highlight w:val="yellow"/>
        </w:rPr>
        <w:t>oriented strand board</w:t>
      </w:r>
      <w:r w:rsidR="00196B74" w:rsidRPr="00704344">
        <w:rPr>
          <w:rFonts w:ascii="Times New Roman" w:hAnsi="Times New Roman" w:cs="Times New Roman"/>
          <w:bCs/>
          <w:i/>
          <w:iCs/>
          <w:sz w:val="24"/>
          <w:szCs w:val="24"/>
          <w:highlight w:val="yellow"/>
        </w:rPr>
        <w:t xml:space="preserve">, and other </w:t>
      </w:r>
      <w:r w:rsidR="000E0911" w:rsidRPr="00704344">
        <w:rPr>
          <w:rFonts w:ascii="Times New Roman" w:hAnsi="Times New Roman" w:cs="Times New Roman"/>
          <w:bCs/>
          <w:i/>
          <w:iCs/>
          <w:sz w:val="24"/>
          <w:szCs w:val="24"/>
          <w:highlight w:val="yellow"/>
        </w:rPr>
        <w:t xml:space="preserve">wood products. The rule applies only to facilities that are large enough to </w:t>
      </w:r>
      <w:r w:rsidR="00662CEF" w:rsidRPr="00704344">
        <w:rPr>
          <w:rFonts w:ascii="Times New Roman" w:hAnsi="Times New Roman" w:cs="Times New Roman"/>
          <w:bCs/>
          <w:i/>
          <w:iCs/>
          <w:sz w:val="24"/>
          <w:szCs w:val="24"/>
          <w:highlight w:val="yellow"/>
        </w:rPr>
        <w:t xml:space="preserve">be classified as a “major source” of hazardous air pollutants. </w:t>
      </w:r>
      <w:r w:rsidR="00602E72" w:rsidRPr="00704344">
        <w:rPr>
          <w:rFonts w:ascii="Times New Roman" w:hAnsi="Times New Roman" w:cs="Times New Roman"/>
          <w:bCs/>
          <w:i/>
          <w:iCs/>
          <w:sz w:val="24"/>
          <w:szCs w:val="24"/>
          <w:highlight w:val="yellow"/>
        </w:rPr>
        <w:t xml:space="preserve">One or more of these </w:t>
      </w:r>
      <w:r w:rsidR="00433FAC" w:rsidRPr="00704344">
        <w:rPr>
          <w:rFonts w:ascii="Times New Roman" w:hAnsi="Times New Roman" w:cs="Times New Roman"/>
          <w:bCs/>
          <w:i/>
          <w:iCs/>
          <w:sz w:val="24"/>
          <w:szCs w:val="24"/>
          <w:highlight w:val="yellow"/>
        </w:rPr>
        <w:t xml:space="preserve">facilities may be on </w:t>
      </w:r>
      <w:r w:rsidR="007A1ED9" w:rsidRPr="00704344">
        <w:rPr>
          <w:rFonts w:ascii="Times New Roman" w:hAnsi="Times New Roman" w:cs="Times New Roman"/>
          <w:bCs/>
          <w:i/>
          <w:iCs/>
          <w:sz w:val="24"/>
          <w:szCs w:val="24"/>
          <w:highlight w:val="yellow"/>
        </w:rPr>
        <w:t xml:space="preserve">or near </w:t>
      </w:r>
      <w:r w:rsidR="00433FAC" w:rsidRPr="00704344">
        <w:rPr>
          <w:rFonts w:ascii="Times New Roman" w:hAnsi="Times New Roman" w:cs="Times New Roman"/>
          <w:bCs/>
          <w:i/>
          <w:iCs/>
          <w:sz w:val="24"/>
          <w:szCs w:val="24"/>
          <w:highlight w:val="yellow"/>
        </w:rPr>
        <w:t>your</w:t>
      </w:r>
      <w:r w:rsidR="007A1ED9" w:rsidRPr="00704344">
        <w:rPr>
          <w:rFonts w:ascii="Times New Roman" w:hAnsi="Times New Roman" w:cs="Times New Roman"/>
          <w:bCs/>
          <w:i/>
          <w:iCs/>
          <w:sz w:val="24"/>
          <w:szCs w:val="24"/>
          <w:highlight w:val="yellow"/>
        </w:rPr>
        <w:t xml:space="preserve"> </w:t>
      </w:r>
      <w:r w:rsidR="000E1A3A" w:rsidRPr="00704344">
        <w:rPr>
          <w:rFonts w:ascii="Times New Roman" w:hAnsi="Times New Roman" w:cs="Times New Roman"/>
          <w:bCs/>
          <w:i/>
          <w:iCs/>
          <w:sz w:val="24"/>
          <w:szCs w:val="24"/>
          <w:highlight w:val="yellow"/>
        </w:rPr>
        <w:t>T</w:t>
      </w:r>
      <w:r w:rsidR="007A1ED9" w:rsidRPr="00704344">
        <w:rPr>
          <w:rFonts w:ascii="Times New Roman" w:hAnsi="Times New Roman" w:cs="Times New Roman"/>
          <w:bCs/>
          <w:i/>
          <w:iCs/>
          <w:sz w:val="24"/>
          <w:szCs w:val="24"/>
          <w:highlight w:val="yellow"/>
        </w:rPr>
        <w:t>ribal lands.</w:t>
      </w:r>
      <w:r w:rsidR="00433FAC" w:rsidRPr="00704344">
        <w:rPr>
          <w:rFonts w:ascii="Times New Roman" w:hAnsi="Times New Roman" w:cs="Times New Roman"/>
          <w:bCs/>
          <w:i/>
          <w:iCs/>
          <w:sz w:val="24"/>
          <w:szCs w:val="24"/>
          <w:highlight w:val="yellow"/>
        </w:rPr>
        <w:t xml:space="preserve"> </w:t>
      </w:r>
      <w:r w:rsidR="007A1ED9" w:rsidRPr="00704344">
        <w:rPr>
          <w:rFonts w:ascii="Times New Roman" w:hAnsi="Times New Roman" w:cs="Times New Roman"/>
          <w:bCs/>
          <w:i/>
          <w:iCs/>
          <w:sz w:val="24"/>
          <w:szCs w:val="24"/>
          <w:highlight w:val="yellow"/>
        </w:rPr>
        <w:t>The proposed</w:t>
      </w:r>
      <w:r w:rsidR="00EA0AA6" w:rsidRPr="00704344">
        <w:rPr>
          <w:rFonts w:ascii="Times New Roman" w:hAnsi="Times New Roman" w:cs="Times New Roman"/>
          <w:bCs/>
          <w:i/>
          <w:iCs/>
          <w:sz w:val="24"/>
          <w:szCs w:val="24"/>
          <w:highlight w:val="yellow"/>
        </w:rPr>
        <w:t xml:space="preserve"> rule is principally EPA’s response to </w:t>
      </w:r>
      <w:r w:rsidR="00A541FF" w:rsidRPr="00704344">
        <w:rPr>
          <w:rFonts w:ascii="Times New Roman" w:hAnsi="Times New Roman" w:cs="Times New Roman"/>
          <w:bCs/>
          <w:i/>
          <w:iCs/>
          <w:sz w:val="24"/>
          <w:szCs w:val="24"/>
          <w:highlight w:val="yellow"/>
        </w:rPr>
        <w:t xml:space="preserve">successful litigation by environmental organizations. </w:t>
      </w:r>
      <w:r w:rsidR="00DD5DD6" w:rsidRPr="00704344">
        <w:rPr>
          <w:rFonts w:ascii="Times New Roman" w:hAnsi="Times New Roman" w:cs="Times New Roman"/>
          <w:bCs/>
          <w:i/>
          <w:iCs/>
          <w:sz w:val="24"/>
          <w:szCs w:val="24"/>
          <w:highlight w:val="yellow"/>
        </w:rPr>
        <w:t xml:space="preserve">They also reflect advancements in </w:t>
      </w:r>
      <w:r w:rsidR="0001313A" w:rsidRPr="00704344">
        <w:rPr>
          <w:rFonts w:ascii="Times New Roman" w:hAnsi="Times New Roman" w:cs="Times New Roman"/>
          <w:bCs/>
          <w:i/>
          <w:iCs/>
          <w:sz w:val="24"/>
          <w:szCs w:val="24"/>
          <w:highlight w:val="yellow"/>
        </w:rPr>
        <w:t xml:space="preserve">manufacturing </w:t>
      </w:r>
      <w:r w:rsidR="00DD5DD6" w:rsidRPr="00704344">
        <w:rPr>
          <w:rFonts w:ascii="Times New Roman" w:hAnsi="Times New Roman" w:cs="Times New Roman"/>
          <w:bCs/>
          <w:i/>
          <w:iCs/>
          <w:sz w:val="24"/>
          <w:szCs w:val="24"/>
          <w:highlight w:val="yellow"/>
        </w:rPr>
        <w:t>technologies and</w:t>
      </w:r>
      <w:r w:rsidR="0001313A" w:rsidRPr="00704344">
        <w:rPr>
          <w:rFonts w:ascii="Times New Roman" w:hAnsi="Times New Roman" w:cs="Times New Roman"/>
          <w:bCs/>
          <w:i/>
          <w:iCs/>
          <w:sz w:val="24"/>
          <w:szCs w:val="24"/>
          <w:highlight w:val="yellow"/>
        </w:rPr>
        <w:t xml:space="preserve"> monitoring systems </w:t>
      </w:r>
      <w:r w:rsidR="001F24DB" w:rsidRPr="00704344">
        <w:rPr>
          <w:rFonts w:ascii="Times New Roman" w:hAnsi="Times New Roman" w:cs="Times New Roman"/>
          <w:bCs/>
          <w:i/>
          <w:iCs/>
          <w:sz w:val="24"/>
          <w:szCs w:val="24"/>
          <w:highlight w:val="yellow"/>
        </w:rPr>
        <w:t>since the rule was first adopted in 2004.</w:t>
      </w:r>
      <w:r w:rsidR="0047583E" w:rsidRPr="00704344">
        <w:rPr>
          <w:rFonts w:ascii="Times New Roman" w:hAnsi="Times New Roman" w:cs="Times New Roman"/>
          <w:bCs/>
          <w:i/>
          <w:iCs/>
          <w:sz w:val="24"/>
          <w:szCs w:val="24"/>
          <w:highlight w:val="yellow"/>
        </w:rPr>
        <w:t xml:space="preserve"> To the extent that </w:t>
      </w:r>
      <w:r w:rsidR="006C4EA5" w:rsidRPr="00704344">
        <w:rPr>
          <w:rFonts w:ascii="Times New Roman" w:hAnsi="Times New Roman" w:cs="Times New Roman"/>
          <w:bCs/>
          <w:i/>
          <w:iCs/>
          <w:sz w:val="24"/>
          <w:szCs w:val="24"/>
          <w:highlight w:val="yellow"/>
        </w:rPr>
        <w:t xml:space="preserve">these air pollution issues affect your </w:t>
      </w:r>
      <w:r w:rsidR="00436C69" w:rsidRPr="00704344">
        <w:rPr>
          <w:rFonts w:ascii="Times New Roman" w:hAnsi="Times New Roman" w:cs="Times New Roman"/>
          <w:bCs/>
          <w:i/>
          <w:iCs/>
          <w:sz w:val="24"/>
          <w:szCs w:val="24"/>
          <w:highlight w:val="yellow"/>
        </w:rPr>
        <w:t xml:space="preserve">Tribe, please include </w:t>
      </w:r>
      <w:r w:rsidR="00E847D7" w:rsidRPr="00704344">
        <w:rPr>
          <w:rFonts w:ascii="Times New Roman" w:hAnsi="Times New Roman" w:cs="Times New Roman"/>
          <w:bCs/>
          <w:i/>
          <w:iCs/>
          <w:sz w:val="24"/>
          <w:szCs w:val="24"/>
          <w:highlight w:val="yellow"/>
        </w:rPr>
        <w:t>specific concerns.</w:t>
      </w:r>
    </w:p>
    <w:p w14:paraId="7642211B" w14:textId="045B3649" w:rsidR="00E1705C" w:rsidRPr="00E1705C" w:rsidRDefault="004C180E" w:rsidP="00E1705C">
      <w:pPr>
        <w:rPr>
          <w:rFonts w:ascii="Times New Roman" w:hAnsi="Times New Roman" w:cs="Times New Roman"/>
          <w:sz w:val="24"/>
          <w:szCs w:val="24"/>
        </w:rPr>
      </w:pPr>
      <w:r w:rsidRPr="000E1A3A">
        <w:rPr>
          <w:rFonts w:ascii="Times New Roman" w:hAnsi="Times New Roman" w:cs="Times New Roman"/>
          <w:bCs/>
          <w:i/>
          <w:iCs/>
          <w:sz w:val="24"/>
          <w:szCs w:val="24"/>
          <w:highlight w:val="yellow"/>
        </w:rPr>
        <w:t xml:space="preserve">Your comment letter </w:t>
      </w:r>
      <w:r w:rsidR="001308D9" w:rsidRPr="000E1A3A">
        <w:rPr>
          <w:rFonts w:ascii="Times New Roman" w:hAnsi="Times New Roman" w:cs="Times New Roman"/>
          <w:bCs/>
          <w:i/>
          <w:iCs/>
          <w:sz w:val="24"/>
          <w:szCs w:val="24"/>
          <w:highlight w:val="yellow"/>
        </w:rPr>
        <w:t>can be submitted electronically</w:t>
      </w:r>
      <w:r w:rsidR="00695673" w:rsidRPr="000E1A3A">
        <w:rPr>
          <w:rFonts w:ascii="Times New Roman" w:hAnsi="Times New Roman" w:cs="Times New Roman"/>
          <w:bCs/>
          <w:i/>
          <w:iCs/>
          <w:sz w:val="24"/>
          <w:szCs w:val="24"/>
          <w:highlight w:val="yellow"/>
        </w:rPr>
        <w:t xml:space="preserve"> to the </w:t>
      </w:r>
      <w:r w:rsidR="00695673" w:rsidRPr="000E1A3A">
        <w:rPr>
          <w:rFonts w:ascii="Times New Roman" w:hAnsi="Times New Roman" w:cs="Times New Roman"/>
          <w:bCs/>
          <w:i/>
          <w:iCs/>
          <w:sz w:val="24"/>
          <w:szCs w:val="24"/>
          <w:highlight w:val="yellow"/>
          <w:u w:val="single"/>
        </w:rPr>
        <w:t>Federal</w:t>
      </w:r>
      <w:r w:rsidR="004D44BA" w:rsidRPr="000E1A3A">
        <w:rPr>
          <w:rFonts w:ascii="Times New Roman" w:hAnsi="Times New Roman" w:cs="Times New Roman"/>
          <w:bCs/>
          <w:i/>
          <w:iCs/>
          <w:sz w:val="24"/>
          <w:szCs w:val="24"/>
          <w:highlight w:val="yellow"/>
          <w:u w:val="single"/>
        </w:rPr>
        <w:t xml:space="preserve"> Rulemaking Portal</w:t>
      </w:r>
      <w:r w:rsidR="004D44BA" w:rsidRPr="000E1A3A">
        <w:rPr>
          <w:rFonts w:ascii="Times New Roman" w:hAnsi="Times New Roman" w:cs="Times New Roman"/>
          <w:bCs/>
          <w:i/>
          <w:iCs/>
          <w:sz w:val="24"/>
          <w:szCs w:val="24"/>
          <w:highlight w:val="yellow"/>
        </w:rPr>
        <w:t>.</w:t>
      </w:r>
      <w:r w:rsidR="00436C69" w:rsidRPr="000E1A3A">
        <w:rPr>
          <w:rFonts w:ascii="Times New Roman" w:hAnsi="Times New Roman" w:cs="Times New Roman"/>
          <w:bCs/>
          <w:i/>
          <w:iCs/>
          <w:sz w:val="24"/>
          <w:szCs w:val="24"/>
          <w:highlight w:val="yellow"/>
        </w:rPr>
        <w:t xml:space="preserve"> </w:t>
      </w:r>
      <w:hyperlink r:id="rId5" w:history="1">
        <w:r w:rsidR="00E1705C" w:rsidRPr="000E1A3A">
          <w:rPr>
            <w:rStyle w:val="Hyperlink"/>
            <w:rFonts w:ascii="Times New Roman" w:hAnsi="Times New Roman" w:cs="Times New Roman"/>
            <w:sz w:val="24"/>
            <w:szCs w:val="24"/>
            <w:highlight w:val="yellow"/>
          </w:rPr>
          <w:t>https://www.regulations.gov/</w:t>
        </w:r>
      </w:hyperlink>
      <w:r w:rsidR="00E1705C" w:rsidRPr="000E1A3A">
        <w:rPr>
          <w:rFonts w:ascii="Times New Roman" w:hAnsi="Times New Roman" w:cs="Times New Roman"/>
          <w:sz w:val="24"/>
          <w:szCs w:val="24"/>
          <w:highlight w:val="yellow"/>
        </w:rPr>
        <w:t xml:space="preserve"> OR email to </w:t>
      </w:r>
      <w:hyperlink r:id="rId6" w:history="1">
        <w:r w:rsidR="00E1705C" w:rsidRPr="000E1A3A">
          <w:rPr>
            <w:rStyle w:val="Hyperlink"/>
            <w:rFonts w:ascii="Times New Roman" w:hAnsi="Times New Roman" w:cs="Times New Roman"/>
            <w:sz w:val="24"/>
            <w:szCs w:val="24"/>
            <w:highlight w:val="yellow"/>
          </w:rPr>
          <w:t>a-r-Docket@epa.gov</w:t>
        </w:r>
      </w:hyperlink>
      <w:r w:rsidR="00E1705C" w:rsidRPr="000E1A3A">
        <w:rPr>
          <w:rFonts w:ascii="Times New Roman" w:hAnsi="Times New Roman" w:cs="Times New Roman"/>
          <w:sz w:val="24"/>
          <w:szCs w:val="24"/>
          <w:highlight w:val="yellow"/>
        </w:rPr>
        <w:t>.</w:t>
      </w:r>
    </w:p>
    <w:p w14:paraId="732E5ACA" w14:textId="61FCFD2C" w:rsidR="00CD3C44" w:rsidRDefault="006973B4" w:rsidP="007E4A26">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5F709C">
        <w:rPr>
          <w:rFonts w:ascii="Times New Roman" w:hAnsi="Times New Roman" w:cs="Times New Roman"/>
          <w:bCs/>
          <w:i/>
          <w:iCs/>
          <w:sz w:val="24"/>
          <w:szCs w:val="24"/>
        </w:rPr>
        <w:t xml:space="preserve"> </w:t>
      </w:r>
    </w:p>
    <w:p w14:paraId="74B84FD9" w14:textId="4F70F703" w:rsidR="004D44BA" w:rsidRDefault="000E1A3A" w:rsidP="007E4A26">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704344" w:rsidRPr="00704344">
        <w:rPr>
          <w:rFonts w:ascii="Times New Roman" w:hAnsi="Times New Roman" w:cs="Times New Roman"/>
          <w:bCs/>
          <w:sz w:val="24"/>
          <w:szCs w:val="24"/>
          <w:highlight w:val="yellow"/>
        </w:rPr>
        <w:t>[DATE]</w:t>
      </w:r>
    </w:p>
    <w:p w14:paraId="69501D5D"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US Environmental Protection Agency</w:t>
      </w:r>
    </w:p>
    <w:p w14:paraId="41836EA6"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EPA Docket Center (EPA/DC)</w:t>
      </w:r>
    </w:p>
    <w:p w14:paraId="6A38A56D" w14:textId="1F01FF70" w:rsidR="005A5BE1" w:rsidRPr="00CE03B7" w:rsidRDefault="005A5BE1" w:rsidP="005A5BE1">
      <w:pPr>
        <w:pStyle w:val="Default"/>
        <w:rPr>
          <w:rFonts w:ascii="Times New Roman" w:hAnsi="Times New Roman" w:cs="Times New Roman"/>
        </w:rPr>
      </w:pPr>
      <w:r w:rsidRPr="00CE03B7">
        <w:rPr>
          <w:rFonts w:ascii="Times New Roman" w:hAnsi="Times New Roman" w:cs="Times New Roman"/>
        </w:rPr>
        <w:t>Docket ID No. EPA-HQ</w:t>
      </w:r>
      <w:r w:rsidR="005C53D3">
        <w:rPr>
          <w:rFonts w:ascii="Times New Roman" w:hAnsi="Times New Roman" w:cs="Times New Roman"/>
        </w:rPr>
        <w:t>-OAR</w:t>
      </w:r>
      <w:r w:rsidR="004829D8">
        <w:rPr>
          <w:rFonts w:ascii="Times New Roman" w:hAnsi="Times New Roman" w:cs="Times New Roman"/>
        </w:rPr>
        <w:t>-</w:t>
      </w:r>
      <w:r w:rsidR="003054C6">
        <w:rPr>
          <w:rFonts w:ascii="Times New Roman" w:hAnsi="Times New Roman" w:cs="Times New Roman"/>
        </w:rPr>
        <w:t>202</w:t>
      </w:r>
      <w:r w:rsidR="00E35CC8">
        <w:rPr>
          <w:rFonts w:ascii="Times New Roman" w:hAnsi="Times New Roman" w:cs="Times New Roman"/>
        </w:rPr>
        <w:t>3</w:t>
      </w:r>
      <w:r w:rsidR="003054C6">
        <w:rPr>
          <w:rFonts w:ascii="Times New Roman" w:hAnsi="Times New Roman" w:cs="Times New Roman"/>
        </w:rPr>
        <w:t>-02</w:t>
      </w:r>
      <w:r w:rsidR="00397836">
        <w:rPr>
          <w:rFonts w:ascii="Times New Roman" w:hAnsi="Times New Roman" w:cs="Times New Roman"/>
        </w:rPr>
        <w:t>43</w:t>
      </w:r>
    </w:p>
    <w:p w14:paraId="1A2F3F9C" w14:textId="77777777" w:rsidR="005A5BE1" w:rsidRPr="00CE03B7" w:rsidRDefault="005A5BE1" w:rsidP="005A5BE1">
      <w:pPr>
        <w:pStyle w:val="NoSpacing"/>
        <w:rPr>
          <w:rFonts w:ascii="Times New Roman" w:hAnsi="Times New Roman" w:cs="Times New Roman"/>
          <w:sz w:val="24"/>
          <w:szCs w:val="24"/>
        </w:rPr>
      </w:pPr>
      <w:r w:rsidRPr="00CE03B7">
        <w:rPr>
          <w:rFonts w:ascii="Times New Roman" w:hAnsi="Times New Roman" w:cs="Times New Roman"/>
          <w:sz w:val="24"/>
          <w:szCs w:val="24"/>
        </w:rPr>
        <w:t>1200 Pennsylvania Avenue NW</w:t>
      </w:r>
    </w:p>
    <w:p w14:paraId="49D80462" w14:textId="77777777" w:rsidR="00557233" w:rsidRDefault="005A5BE1" w:rsidP="00557233">
      <w:pPr>
        <w:pStyle w:val="NoSpacing"/>
        <w:rPr>
          <w:rFonts w:ascii="Times New Roman" w:hAnsi="Times New Roman" w:cs="Times New Roman"/>
          <w:sz w:val="24"/>
          <w:szCs w:val="24"/>
        </w:rPr>
      </w:pPr>
      <w:r w:rsidRPr="00CE03B7">
        <w:rPr>
          <w:rFonts w:ascii="Times New Roman" w:hAnsi="Times New Roman" w:cs="Times New Roman"/>
          <w:sz w:val="24"/>
          <w:szCs w:val="24"/>
        </w:rPr>
        <w:t>Washington, DC 20460</w:t>
      </w:r>
    </w:p>
    <w:p w14:paraId="7D96179D" w14:textId="77777777" w:rsidR="00557233" w:rsidRDefault="00557233" w:rsidP="00557233">
      <w:pPr>
        <w:pStyle w:val="NoSpacing"/>
        <w:rPr>
          <w:rFonts w:ascii="Times New Roman" w:hAnsi="Times New Roman" w:cs="Times New Roman"/>
          <w:sz w:val="24"/>
          <w:szCs w:val="24"/>
        </w:rPr>
      </w:pPr>
    </w:p>
    <w:p w14:paraId="2604302C" w14:textId="24BB4AE5" w:rsidR="001271B6" w:rsidRPr="00557233" w:rsidRDefault="00557233" w:rsidP="00557233">
      <w:pPr>
        <w:pStyle w:val="NoSpacing"/>
        <w:rPr>
          <w:rFonts w:ascii="Times New Roman" w:hAnsi="Times New Roman" w:cs="Times New Roman"/>
          <w:sz w:val="24"/>
          <w:szCs w:val="24"/>
        </w:rPr>
      </w:pPr>
      <w:r>
        <w:rPr>
          <w:rFonts w:ascii="Times New Roman" w:hAnsi="Times New Roman" w:cs="Times New Roman"/>
          <w:sz w:val="24"/>
          <w:szCs w:val="24"/>
        </w:rPr>
        <w:t xml:space="preserve">RE: </w:t>
      </w:r>
      <w:r w:rsidR="00C77B23" w:rsidRPr="00557233">
        <w:rPr>
          <w:rFonts w:ascii="Times New Roman" w:eastAsia="Times New Roman" w:hAnsi="Times New Roman" w:cs="Times New Roman"/>
          <w:bCs/>
          <w:sz w:val="24"/>
          <w:szCs w:val="24"/>
        </w:rPr>
        <w:t xml:space="preserve">Comments from the </w:t>
      </w:r>
      <w:r w:rsidR="00C77B23" w:rsidRPr="00704344">
        <w:rPr>
          <w:rFonts w:ascii="Times New Roman" w:eastAsia="Times New Roman" w:hAnsi="Times New Roman" w:cs="Times New Roman"/>
          <w:b/>
          <w:sz w:val="24"/>
          <w:szCs w:val="24"/>
          <w:highlight w:val="yellow"/>
        </w:rPr>
        <w:t>[</w:t>
      </w:r>
      <w:r w:rsidR="003C5E2C" w:rsidRPr="00704344">
        <w:rPr>
          <w:rFonts w:ascii="Times New Roman" w:eastAsia="Times New Roman" w:hAnsi="Times New Roman" w:cs="Times New Roman"/>
          <w:b/>
          <w:sz w:val="24"/>
          <w:szCs w:val="24"/>
          <w:highlight w:val="yellow"/>
        </w:rPr>
        <w:t>INSERT TRIBE’S NAME HERE]</w:t>
      </w:r>
      <w:r w:rsidR="00C77B23" w:rsidRPr="00557233">
        <w:rPr>
          <w:rFonts w:ascii="Times New Roman" w:eastAsia="Times New Roman" w:hAnsi="Times New Roman" w:cs="Times New Roman"/>
          <w:bCs/>
          <w:sz w:val="24"/>
          <w:szCs w:val="24"/>
        </w:rPr>
        <w:t xml:space="preserve"> </w:t>
      </w:r>
      <w:r w:rsidR="005F36BD" w:rsidRPr="00557233">
        <w:rPr>
          <w:rFonts w:ascii="Times New Roman" w:eastAsia="Times New Roman" w:hAnsi="Times New Roman" w:cs="Times New Roman"/>
          <w:bCs/>
          <w:sz w:val="24"/>
          <w:szCs w:val="24"/>
        </w:rPr>
        <w:t>on EPA’s</w:t>
      </w:r>
      <w:r w:rsidR="009B442D" w:rsidRPr="00557233">
        <w:rPr>
          <w:rFonts w:ascii="Times New Roman" w:eastAsia="Times New Roman" w:hAnsi="Times New Roman" w:cs="Times New Roman"/>
          <w:bCs/>
          <w:sz w:val="24"/>
          <w:szCs w:val="24"/>
        </w:rPr>
        <w:t xml:space="preserve"> </w:t>
      </w:r>
      <w:r w:rsidR="009466BF" w:rsidRPr="00557233">
        <w:rPr>
          <w:rFonts w:ascii="Times New Roman" w:eastAsia="Times New Roman" w:hAnsi="Times New Roman" w:cs="Times New Roman"/>
          <w:bCs/>
          <w:sz w:val="24"/>
          <w:szCs w:val="24"/>
        </w:rPr>
        <w:t xml:space="preserve">Proposed </w:t>
      </w:r>
      <w:r w:rsidR="0015221D" w:rsidRPr="00557233">
        <w:rPr>
          <w:rFonts w:ascii="Times New Roman" w:hAnsi="Times New Roman" w:cs="Times New Roman"/>
          <w:bCs/>
          <w:sz w:val="24"/>
          <w:szCs w:val="24"/>
        </w:rPr>
        <w:t>National Emission Standards for Hazardous Air Pollutants: Plywood and Composite Wood Products Manufacture</w:t>
      </w:r>
      <w:r w:rsidR="00E35CC8" w:rsidRPr="00557233">
        <w:rPr>
          <w:rFonts w:ascii="Times New Roman" w:hAnsi="Times New Roman" w:cs="Times New Roman"/>
          <w:bCs/>
          <w:sz w:val="24"/>
          <w:szCs w:val="24"/>
        </w:rPr>
        <w:t xml:space="preserve">: </w:t>
      </w:r>
      <w:r w:rsidR="005A5BE1" w:rsidRPr="00557233">
        <w:rPr>
          <w:rFonts w:ascii="Times New Roman" w:hAnsi="Times New Roman" w:cs="Times New Roman"/>
          <w:bCs/>
          <w:sz w:val="24"/>
          <w:szCs w:val="24"/>
        </w:rPr>
        <w:t>Docket ID No. EPA-HQ-OAR-20</w:t>
      </w:r>
      <w:r w:rsidR="00E35CC8" w:rsidRPr="00557233">
        <w:rPr>
          <w:rFonts w:ascii="Times New Roman" w:hAnsi="Times New Roman" w:cs="Times New Roman"/>
          <w:bCs/>
          <w:sz w:val="24"/>
          <w:szCs w:val="24"/>
        </w:rPr>
        <w:t>23</w:t>
      </w:r>
      <w:r w:rsidR="005A5BE1" w:rsidRPr="00557233">
        <w:rPr>
          <w:rFonts w:ascii="Times New Roman" w:hAnsi="Times New Roman" w:cs="Times New Roman"/>
          <w:bCs/>
          <w:sz w:val="24"/>
          <w:szCs w:val="24"/>
        </w:rPr>
        <w:t>-0</w:t>
      </w:r>
      <w:r w:rsidR="00E35CC8" w:rsidRPr="00557233">
        <w:rPr>
          <w:rFonts w:ascii="Times New Roman" w:hAnsi="Times New Roman" w:cs="Times New Roman"/>
          <w:bCs/>
          <w:sz w:val="24"/>
          <w:szCs w:val="24"/>
        </w:rPr>
        <w:t>243</w:t>
      </w:r>
    </w:p>
    <w:p w14:paraId="10556006" w14:textId="77777777" w:rsidR="001271B6" w:rsidRDefault="001271B6" w:rsidP="007E4A26">
      <w:pPr>
        <w:rPr>
          <w:rFonts w:ascii="Times New Roman" w:hAnsi="Times New Roman" w:cs="Times New Roman"/>
          <w:bCs/>
          <w:sz w:val="24"/>
          <w:szCs w:val="24"/>
        </w:rPr>
      </w:pPr>
    </w:p>
    <w:p w14:paraId="4B71DB86" w14:textId="197480BD" w:rsidR="00BC78A7" w:rsidRDefault="00FE4082" w:rsidP="007E4A26">
      <w:pPr>
        <w:rPr>
          <w:rFonts w:ascii="Times New Roman" w:hAnsi="Times New Roman" w:cs="Times New Roman"/>
          <w:bCs/>
          <w:sz w:val="24"/>
          <w:szCs w:val="24"/>
        </w:rPr>
      </w:pPr>
      <w:r>
        <w:rPr>
          <w:rFonts w:ascii="Times New Roman" w:hAnsi="Times New Roman" w:cs="Times New Roman"/>
          <w:bCs/>
          <w:sz w:val="24"/>
          <w:szCs w:val="24"/>
        </w:rPr>
        <w:t xml:space="preserve">The </w:t>
      </w:r>
      <w:r w:rsidR="00714774" w:rsidRPr="000E1A3A">
        <w:rPr>
          <w:rFonts w:ascii="Times New Roman" w:hAnsi="Times New Roman" w:cs="Times New Roman"/>
          <w:b/>
          <w:sz w:val="24"/>
          <w:szCs w:val="24"/>
          <w:highlight w:val="yellow"/>
        </w:rPr>
        <w:t>[INSERT TRIBE’S NAME HERE]</w:t>
      </w:r>
      <w:r w:rsidR="00714774">
        <w:rPr>
          <w:rFonts w:ascii="Times New Roman" w:hAnsi="Times New Roman" w:cs="Times New Roman"/>
          <w:bCs/>
          <w:sz w:val="24"/>
          <w:szCs w:val="24"/>
        </w:rPr>
        <w:t xml:space="preserve"> is pleased to </w:t>
      </w:r>
      <w:r w:rsidR="005E147E">
        <w:rPr>
          <w:rFonts w:ascii="Times New Roman" w:hAnsi="Times New Roman" w:cs="Times New Roman"/>
          <w:bCs/>
          <w:sz w:val="24"/>
          <w:szCs w:val="24"/>
        </w:rPr>
        <w:t xml:space="preserve">submit these comments </w:t>
      </w:r>
      <w:r w:rsidR="00111ACE">
        <w:rPr>
          <w:rFonts w:ascii="Times New Roman" w:hAnsi="Times New Roman" w:cs="Times New Roman"/>
          <w:bCs/>
          <w:sz w:val="24"/>
          <w:szCs w:val="24"/>
        </w:rPr>
        <w:t>and recommendations regarding the U.S. Environmental Protection Agency’s</w:t>
      </w:r>
      <w:r w:rsidR="00376D4C">
        <w:rPr>
          <w:rFonts w:ascii="Times New Roman" w:hAnsi="Times New Roman" w:cs="Times New Roman"/>
          <w:bCs/>
          <w:sz w:val="24"/>
          <w:szCs w:val="24"/>
        </w:rPr>
        <w:t xml:space="preserve"> (EPA’s) </w:t>
      </w:r>
      <w:r w:rsidR="00586664" w:rsidRPr="00586664">
        <w:rPr>
          <w:rFonts w:ascii="Times New Roman" w:eastAsia="Times New Roman" w:hAnsi="Times New Roman" w:cs="Times New Roman"/>
          <w:bCs/>
          <w:sz w:val="24"/>
          <w:szCs w:val="24"/>
        </w:rPr>
        <w:t>Proposed</w:t>
      </w:r>
      <w:r w:rsidR="00EB6240" w:rsidRPr="00EB6240">
        <w:rPr>
          <w:rFonts w:ascii="Times New Roman" w:hAnsi="Times New Roman" w:cs="Times New Roman"/>
          <w:b/>
          <w:sz w:val="24"/>
          <w:szCs w:val="24"/>
        </w:rPr>
        <w:t xml:space="preserve"> </w:t>
      </w:r>
      <w:r w:rsidR="00EB6240" w:rsidRPr="00EB6240">
        <w:rPr>
          <w:rFonts w:ascii="Times New Roman" w:hAnsi="Times New Roman" w:cs="Times New Roman"/>
          <w:bCs/>
          <w:sz w:val="24"/>
          <w:szCs w:val="24"/>
        </w:rPr>
        <w:t>National Emission Standards for Hazardous Air Pollutants: Plywood and Composite Wood Products Manufacture</w:t>
      </w:r>
      <w:r w:rsidR="00586664" w:rsidRPr="00586664">
        <w:rPr>
          <w:rFonts w:ascii="Times New Roman" w:eastAsia="Times New Roman" w:hAnsi="Times New Roman" w:cs="Times New Roman"/>
          <w:bCs/>
          <w:sz w:val="24"/>
          <w:szCs w:val="24"/>
        </w:rPr>
        <w:t xml:space="preserve"> </w:t>
      </w:r>
      <w:r w:rsidR="00376D4C">
        <w:rPr>
          <w:rFonts w:ascii="Times New Roman" w:hAnsi="Times New Roman" w:cs="Times New Roman"/>
          <w:bCs/>
          <w:sz w:val="24"/>
          <w:szCs w:val="24"/>
        </w:rPr>
        <w:t>as published in the</w:t>
      </w:r>
      <w:r w:rsidR="00607956">
        <w:rPr>
          <w:rFonts w:ascii="Times New Roman" w:hAnsi="Times New Roman" w:cs="Times New Roman"/>
          <w:bCs/>
          <w:sz w:val="24"/>
          <w:szCs w:val="24"/>
        </w:rPr>
        <w:t xml:space="preserve"> </w:t>
      </w:r>
      <w:r w:rsidR="00607956">
        <w:rPr>
          <w:rFonts w:ascii="Times New Roman" w:hAnsi="Times New Roman" w:cs="Times New Roman"/>
          <w:bCs/>
          <w:i/>
          <w:iCs/>
          <w:sz w:val="24"/>
          <w:szCs w:val="24"/>
        </w:rPr>
        <w:t>Federal Register</w:t>
      </w:r>
      <w:r w:rsidR="00607956">
        <w:rPr>
          <w:rFonts w:ascii="Times New Roman" w:hAnsi="Times New Roman" w:cs="Times New Roman"/>
          <w:bCs/>
          <w:sz w:val="24"/>
          <w:szCs w:val="24"/>
        </w:rPr>
        <w:t xml:space="preserve"> on </w:t>
      </w:r>
      <w:r w:rsidR="00EB6240">
        <w:rPr>
          <w:rFonts w:ascii="Times New Roman" w:hAnsi="Times New Roman" w:cs="Times New Roman"/>
          <w:bCs/>
          <w:sz w:val="24"/>
          <w:szCs w:val="24"/>
        </w:rPr>
        <w:t>May</w:t>
      </w:r>
      <w:r w:rsidR="001F29E0">
        <w:rPr>
          <w:rFonts w:ascii="Times New Roman" w:hAnsi="Times New Roman" w:cs="Times New Roman"/>
          <w:bCs/>
          <w:sz w:val="24"/>
          <w:szCs w:val="24"/>
        </w:rPr>
        <w:t xml:space="preserve"> </w:t>
      </w:r>
      <w:r w:rsidR="00EB6240">
        <w:rPr>
          <w:rFonts w:ascii="Times New Roman" w:hAnsi="Times New Roman" w:cs="Times New Roman"/>
          <w:bCs/>
          <w:sz w:val="24"/>
          <w:szCs w:val="24"/>
        </w:rPr>
        <w:t>18</w:t>
      </w:r>
      <w:r w:rsidR="00607956">
        <w:rPr>
          <w:rFonts w:ascii="Times New Roman" w:hAnsi="Times New Roman" w:cs="Times New Roman"/>
          <w:bCs/>
          <w:sz w:val="24"/>
          <w:szCs w:val="24"/>
        </w:rPr>
        <w:t>, 2023.</w:t>
      </w:r>
    </w:p>
    <w:p w14:paraId="5FC5BC02" w14:textId="2DC2DE9A" w:rsidR="00AB0F3A" w:rsidRPr="00AB0F3A" w:rsidRDefault="00FB3D2C" w:rsidP="00104DC4">
      <w:pPr>
        <w:spacing w:after="0" w:line="240" w:lineRule="auto"/>
        <w:jc w:val="both"/>
        <w:rPr>
          <w:rFonts w:ascii="Times New Roman" w:eastAsia="Times New Roman" w:hAnsi="Times New Roman" w:cs="Times New Roman"/>
          <w:b/>
          <w:bCs/>
          <w:i/>
          <w:iCs/>
          <w:sz w:val="24"/>
          <w:szCs w:val="24"/>
          <w:u w:val="single"/>
        </w:rPr>
      </w:pPr>
      <w:r w:rsidRPr="000E1A3A">
        <w:rPr>
          <w:rFonts w:ascii="Times New Roman" w:eastAsia="Times New Roman" w:hAnsi="Times New Roman" w:cs="Times New Roman"/>
          <w:b/>
          <w:bCs/>
          <w:i/>
          <w:iCs/>
          <w:sz w:val="24"/>
          <w:szCs w:val="24"/>
          <w:highlight w:val="yellow"/>
          <w:u w:val="single"/>
        </w:rPr>
        <w:t xml:space="preserve">NOTE: If your </w:t>
      </w:r>
      <w:r w:rsidR="001269CB">
        <w:rPr>
          <w:rFonts w:ascii="Times New Roman" w:eastAsia="Times New Roman" w:hAnsi="Times New Roman" w:cs="Times New Roman"/>
          <w:b/>
          <w:bCs/>
          <w:i/>
          <w:iCs/>
          <w:sz w:val="24"/>
          <w:szCs w:val="24"/>
          <w:highlight w:val="yellow"/>
          <w:u w:val="single"/>
        </w:rPr>
        <w:t>T</w:t>
      </w:r>
      <w:r w:rsidRPr="000E1A3A">
        <w:rPr>
          <w:rFonts w:ascii="Times New Roman" w:eastAsia="Times New Roman" w:hAnsi="Times New Roman" w:cs="Times New Roman"/>
          <w:b/>
          <w:bCs/>
          <w:i/>
          <w:iCs/>
          <w:sz w:val="24"/>
          <w:szCs w:val="24"/>
          <w:highlight w:val="yellow"/>
          <w:u w:val="single"/>
        </w:rPr>
        <w:t xml:space="preserve">ribe has </w:t>
      </w:r>
      <w:r w:rsidR="00905ED8" w:rsidRPr="000E1A3A">
        <w:rPr>
          <w:rFonts w:ascii="Times New Roman" w:eastAsia="Times New Roman" w:hAnsi="Times New Roman" w:cs="Times New Roman"/>
          <w:b/>
          <w:bCs/>
          <w:i/>
          <w:iCs/>
          <w:sz w:val="24"/>
          <w:szCs w:val="24"/>
          <w:highlight w:val="yellow"/>
          <w:u w:val="single"/>
        </w:rPr>
        <w:t xml:space="preserve">one or more of the 223 </w:t>
      </w:r>
      <w:r w:rsidR="003F0444" w:rsidRPr="000E1A3A">
        <w:rPr>
          <w:rFonts w:ascii="Times New Roman" w:eastAsia="Times New Roman" w:hAnsi="Times New Roman" w:cs="Times New Roman"/>
          <w:b/>
          <w:bCs/>
          <w:i/>
          <w:iCs/>
          <w:sz w:val="24"/>
          <w:szCs w:val="24"/>
          <w:highlight w:val="yellow"/>
          <w:u w:val="single"/>
        </w:rPr>
        <w:t xml:space="preserve">PCWP manufacturing facilities, </w:t>
      </w:r>
      <w:r w:rsidR="00EA7720" w:rsidRPr="000E1A3A">
        <w:rPr>
          <w:rFonts w:ascii="Times New Roman" w:eastAsia="Times New Roman" w:hAnsi="Times New Roman" w:cs="Times New Roman"/>
          <w:b/>
          <w:bCs/>
          <w:i/>
          <w:iCs/>
          <w:sz w:val="24"/>
          <w:szCs w:val="24"/>
          <w:highlight w:val="yellow"/>
          <w:u w:val="single"/>
        </w:rPr>
        <w:t>please rewrite the following paragraph as appropriate.</w:t>
      </w:r>
    </w:p>
    <w:p w14:paraId="35F34C80" w14:textId="5541108F" w:rsidR="00104DC4" w:rsidRDefault="00104DC4" w:rsidP="00104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Forests, including their broader ecosystems, have sustained Native people for millennia. Some </w:t>
      </w:r>
      <w:r w:rsidR="0055723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enterprises have been created to utilize forest resources on </w:t>
      </w:r>
      <w:r w:rsidR="0055723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lands for commerce. </w:t>
      </w:r>
      <w:r>
        <w:rPr>
          <w:rFonts w:ascii="Times New Roman" w:eastAsia="Times New Roman" w:hAnsi="Times New Roman" w:cs="Times New Roman"/>
          <w:sz w:val="24"/>
          <w:szCs w:val="24"/>
        </w:rPr>
        <w:lastRenderedPageBreak/>
        <w:t xml:space="preserve">Sawmills, and a wide range of associated wood product industries, are located in and near </w:t>
      </w:r>
      <w:r w:rsidR="0055723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communities. While recognizing the economic benefits to some </w:t>
      </w:r>
      <w:r w:rsidR="0055723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communities, the public health and environmental threats and impacts of the wood products’ industry remain a concern. As stated in the economic analysis for </w:t>
      </w:r>
      <w:r w:rsidR="000E1A3A">
        <w:rPr>
          <w:rFonts w:ascii="Times New Roman" w:eastAsia="Times New Roman" w:hAnsi="Times New Roman" w:cs="Times New Roman"/>
          <w:sz w:val="24"/>
          <w:szCs w:val="24"/>
        </w:rPr>
        <w:t>the proposed</w:t>
      </w:r>
      <w:r>
        <w:rPr>
          <w:rFonts w:ascii="Times New Roman" w:eastAsia="Times New Roman" w:hAnsi="Times New Roman" w:cs="Times New Roman"/>
          <w:sz w:val="24"/>
          <w:szCs w:val="24"/>
        </w:rPr>
        <w:t xml:space="preserve"> updated standards, “…the price of products from plywood manufacturing may fail to incorporate the full opportunity cost to society of consuming these products.”</w:t>
      </w:r>
      <w:r w:rsidR="000E1A3A">
        <w:rPr>
          <w:rFonts w:ascii="Times New Roman" w:eastAsia="Times New Roman" w:hAnsi="Times New Roman" w:cs="Times New Roman"/>
          <w:sz w:val="24"/>
          <w:szCs w:val="24"/>
          <w:vertAlign w:val="superscript"/>
        </w:rPr>
        <w:t>1</w:t>
      </w:r>
      <w:r w:rsidR="000E1A3A">
        <w:rPr>
          <w:rFonts w:ascii="Times New Roman" w:eastAsia="Times New Roman" w:hAnsi="Times New Roman" w:cs="Times New Roman"/>
          <w:sz w:val="24"/>
          <w:szCs w:val="24"/>
        </w:rPr>
        <w:t xml:space="preserve"> [</w:t>
      </w:r>
      <w:r w:rsidR="00AD4477" w:rsidRPr="000E1A3A">
        <w:rPr>
          <w:rFonts w:ascii="Times New Roman" w:hAnsi="Times New Roman" w:cs="Times New Roman"/>
          <w:b/>
          <w:sz w:val="24"/>
          <w:szCs w:val="24"/>
          <w:highlight w:val="yellow"/>
        </w:rPr>
        <w:t>INSERT TRIBE’S NAME HERE]</w:t>
      </w:r>
      <w:r w:rsidR="00AD4477">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supports the updates and strengthening of emissions requirements as proposed in </w:t>
      </w:r>
      <w:r w:rsidR="0055723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EPA’s National Emissions for Hazardous Air Pollutants (NESHAP) for Plywood and Composite Wood Manufacture facilities.</w:t>
      </w:r>
    </w:p>
    <w:p w14:paraId="51CA91D5" w14:textId="77777777" w:rsidR="00104DC4" w:rsidRDefault="00104DC4" w:rsidP="00104DC4">
      <w:pPr>
        <w:spacing w:after="0" w:line="240" w:lineRule="auto"/>
        <w:ind w:left="990"/>
        <w:jc w:val="both"/>
        <w:rPr>
          <w:rFonts w:ascii="Times New Roman" w:eastAsia="Times New Roman" w:hAnsi="Times New Roman" w:cs="Times New Roman"/>
          <w:sz w:val="24"/>
          <w:szCs w:val="24"/>
        </w:rPr>
      </w:pPr>
    </w:p>
    <w:p w14:paraId="63496F38" w14:textId="77777777" w:rsidR="00104DC4" w:rsidRPr="000E1A3A" w:rsidRDefault="00104DC4" w:rsidP="00AB0F3A">
      <w:pPr>
        <w:spacing w:after="0" w:line="240" w:lineRule="auto"/>
        <w:jc w:val="both"/>
        <w:rPr>
          <w:rFonts w:ascii="Times New Roman" w:eastAsia="Times New Roman" w:hAnsi="Times New Roman" w:cs="Times New Roman"/>
          <w:b/>
          <w:bCs/>
          <w:sz w:val="24"/>
          <w:szCs w:val="24"/>
          <w:u w:val="single"/>
        </w:rPr>
      </w:pPr>
      <w:r w:rsidRPr="000E1A3A">
        <w:rPr>
          <w:rFonts w:ascii="Times New Roman" w:eastAsia="Times New Roman" w:hAnsi="Times New Roman" w:cs="Times New Roman"/>
          <w:b/>
          <w:bCs/>
          <w:sz w:val="24"/>
          <w:szCs w:val="24"/>
          <w:u w:val="single"/>
        </w:rPr>
        <w:t>Mercury</w:t>
      </w:r>
    </w:p>
    <w:p w14:paraId="133CA531" w14:textId="77777777" w:rsidR="00104DC4" w:rsidRDefault="00104DC4" w:rsidP="00104DC4">
      <w:pPr>
        <w:spacing w:after="0" w:line="240" w:lineRule="auto"/>
        <w:ind w:left="990"/>
        <w:jc w:val="both"/>
        <w:rPr>
          <w:rFonts w:ascii="Times New Roman" w:eastAsia="Times New Roman" w:hAnsi="Times New Roman" w:cs="Times New Roman"/>
          <w:sz w:val="24"/>
          <w:szCs w:val="24"/>
          <w:u w:val="single"/>
        </w:rPr>
      </w:pPr>
    </w:p>
    <w:p w14:paraId="6813AE95" w14:textId="0E58E53F" w:rsidR="00104DC4" w:rsidRDefault="00104DC4" w:rsidP="00104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Mercury contamination of ecosystems on </w:t>
      </w:r>
      <w:r w:rsidR="0055723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ribal lands and traditional sources of food presents an unacceptable and unnecessary risk to the health of </w:t>
      </w:r>
      <w:r w:rsidR="00557233">
        <w:rPr>
          <w:rFonts w:ascii="Times New Roman" w:eastAsia="Times New Roman" w:hAnsi="Times New Roman" w:cs="Times New Roman"/>
          <w:sz w:val="24"/>
          <w:szCs w:val="24"/>
        </w:rPr>
        <w:t>N</w:t>
      </w:r>
      <w:r>
        <w:rPr>
          <w:rFonts w:ascii="Times New Roman" w:eastAsia="Times New Roman" w:hAnsi="Times New Roman" w:cs="Times New Roman"/>
          <w:sz w:val="24"/>
          <w:szCs w:val="24"/>
        </w:rPr>
        <w:t>ative people. Dryers and other process operations in the wood products industry can emit mercury, other toxic metals</w:t>
      </w:r>
      <w:r w:rsidR="005572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multiple organic and inorganic compounds. The proposal to strengthen emissions standards for these pollutants (from both new and existing sources) is important to reduce their impacts on our health and ecosystem sustainability. </w:t>
      </w:r>
    </w:p>
    <w:p w14:paraId="561D6FA8" w14:textId="77777777" w:rsidR="00104DC4" w:rsidRDefault="00104DC4" w:rsidP="00104DC4">
      <w:pPr>
        <w:spacing w:after="0" w:line="240" w:lineRule="auto"/>
        <w:ind w:left="990"/>
        <w:jc w:val="both"/>
        <w:rPr>
          <w:rFonts w:ascii="Times New Roman" w:eastAsia="Times New Roman" w:hAnsi="Times New Roman" w:cs="Times New Roman"/>
          <w:sz w:val="24"/>
          <w:szCs w:val="24"/>
        </w:rPr>
      </w:pPr>
    </w:p>
    <w:p w14:paraId="42515E97" w14:textId="77777777" w:rsidR="00104DC4" w:rsidRPr="000E1A3A" w:rsidRDefault="00104DC4" w:rsidP="00104DC4">
      <w:pPr>
        <w:spacing w:after="0" w:line="240" w:lineRule="auto"/>
        <w:jc w:val="both"/>
        <w:rPr>
          <w:rFonts w:ascii="Times New Roman" w:eastAsia="Times New Roman" w:hAnsi="Times New Roman" w:cs="Times New Roman"/>
          <w:b/>
          <w:bCs/>
          <w:sz w:val="24"/>
          <w:szCs w:val="24"/>
          <w:u w:val="single"/>
        </w:rPr>
      </w:pPr>
      <w:r w:rsidRPr="000E1A3A">
        <w:rPr>
          <w:rFonts w:ascii="Times New Roman" w:eastAsia="Times New Roman" w:hAnsi="Times New Roman" w:cs="Times New Roman"/>
          <w:b/>
          <w:bCs/>
          <w:sz w:val="24"/>
          <w:szCs w:val="24"/>
          <w:u w:val="single"/>
        </w:rPr>
        <w:t>Organic Adhesives</w:t>
      </w:r>
    </w:p>
    <w:p w14:paraId="46A6A989" w14:textId="77777777" w:rsidR="00104DC4" w:rsidRPr="000E1A3A" w:rsidRDefault="00104DC4" w:rsidP="00104DC4">
      <w:pPr>
        <w:spacing w:after="0" w:line="240" w:lineRule="auto"/>
        <w:ind w:left="990"/>
        <w:jc w:val="both"/>
        <w:rPr>
          <w:rFonts w:ascii="Times New Roman" w:eastAsia="Times New Roman" w:hAnsi="Times New Roman" w:cs="Times New Roman"/>
          <w:b/>
          <w:bCs/>
          <w:sz w:val="24"/>
          <w:szCs w:val="24"/>
          <w:u w:val="single"/>
        </w:rPr>
      </w:pPr>
    </w:p>
    <w:p w14:paraId="02C2CF14" w14:textId="7AE1E7E3" w:rsidR="00104DC4" w:rsidRDefault="00104DC4" w:rsidP="00104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organic compounds are used as adhesives, binders, resins, etc. in the manufacture of plywood, oriented strand board, particle board, veneer, and other wood composites. When drying these agents, potential air pollutants are odorous, respiratory irritants, acutely toxic</w:t>
      </w:r>
      <w:r w:rsidR="005572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carcinogenic. Control technologies for minimizing these emissions are available and proven when properly installed, operated</w:t>
      </w:r>
      <w:r w:rsidR="005572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maintained. The proposed requirements to enhance monitoring and demonstrate continual compliance are appropriate and necessary.</w:t>
      </w:r>
    </w:p>
    <w:p w14:paraId="068EF1BC" w14:textId="77777777" w:rsidR="00104DC4" w:rsidRDefault="00104DC4" w:rsidP="00104DC4">
      <w:pPr>
        <w:spacing w:after="0" w:line="240" w:lineRule="auto"/>
        <w:ind w:left="990"/>
        <w:jc w:val="both"/>
        <w:rPr>
          <w:rFonts w:ascii="Times New Roman" w:eastAsia="Times New Roman" w:hAnsi="Times New Roman" w:cs="Times New Roman"/>
          <w:sz w:val="24"/>
          <w:szCs w:val="24"/>
        </w:rPr>
      </w:pPr>
    </w:p>
    <w:p w14:paraId="34DC6702" w14:textId="77777777" w:rsidR="00104DC4" w:rsidRPr="000E1A3A" w:rsidRDefault="00104DC4" w:rsidP="00104DC4">
      <w:pPr>
        <w:spacing w:after="0" w:line="240" w:lineRule="auto"/>
        <w:jc w:val="both"/>
        <w:rPr>
          <w:rFonts w:ascii="Times New Roman" w:eastAsia="Times New Roman" w:hAnsi="Times New Roman" w:cs="Times New Roman"/>
          <w:b/>
          <w:bCs/>
          <w:sz w:val="24"/>
          <w:szCs w:val="24"/>
          <w:u w:val="single"/>
        </w:rPr>
      </w:pPr>
      <w:r w:rsidRPr="000E1A3A">
        <w:rPr>
          <w:rFonts w:ascii="Times New Roman" w:eastAsia="Times New Roman" w:hAnsi="Times New Roman" w:cs="Times New Roman"/>
          <w:b/>
          <w:bCs/>
          <w:sz w:val="24"/>
          <w:szCs w:val="24"/>
          <w:u w:val="single"/>
        </w:rPr>
        <w:t>Emissions Averaging</w:t>
      </w:r>
    </w:p>
    <w:p w14:paraId="06687A8F" w14:textId="77777777" w:rsidR="00104DC4" w:rsidRDefault="00104DC4" w:rsidP="00104DC4">
      <w:pPr>
        <w:spacing w:after="0" w:line="240" w:lineRule="auto"/>
        <w:ind w:left="990"/>
        <w:jc w:val="both"/>
        <w:rPr>
          <w:rFonts w:ascii="Times New Roman" w:eastAsia="Times New Roman" w:hAnsi="Times New Roman" w:cs="Times New Roman"/>
          <w:sz w:val="24"/>
          <w:szCs w:val="24"/>
          <w:u w:val="single"/>
        </w:rPr>
      </w:pPr>
    </w:p>
    <w:p w14:paraId="1FBC2058" w14:textId="77777777" w:rsidR="00AD4477" w:rsidRDefault="00104DC4" w:rsidP="00104DC4">
      <w:pPr>
        <w:spacing w:after="0" w:line="240" w:lineRule="auto"/>
        <w:jc w:val="both"/>
        <w:rPr>
          <w:rFonts w:ascii="Times New Roman" w:eastAsia="Times New Roman" w:hAnsi="Times New Roman" w:cs="Times New Roman"/>
          <w:sz w:val="24"/>
          <w:szCs w:val="24"/>
        </w:rPr>
      </w:pPr>
      <w:r w:rsidRPr="00EC50F5">
        <w:rPr>
          <w:rFonts w:ascii="Times New Roman" w:eastAsia="Times New Roman" w:hAnsi="Times New Roman" w:cs="Times New Roman"/>
          <w:sz w:val="24"/>
          <w:szCs w:val="24"/>
        </w:rPr>
        <w:t xml:space="preserve">The existing </w:t>
      </w:r>
      <w:r>
        <w:rPr>
          <w:rFonts w:ascii="Times New Roman" w:eastAsia="Times New Roman" w:hAnsi="Times New Roman" w:cs="Times New Roman"/>
          <w:sz w:val="24"/>
          <w:szCs w:val="24"/>
        </w:rPr>
        <w:t>compliance option of “emissions averaging” should be eliminated as proposed. To allow sources of hazardous air pollutants through “netting” emissions from multiple sources is inconsistent with the statutory intent to define and require Maximum Achievable Control Technology.</w:t>
      </w:r>
    </w:p>
    <w:p w14:paraId="41B10BD0" w14:textId="77777777" w:rsidR="00A816A4" w:rsidRDefault="00A816A4" w:rsidP="00104DC4">
      <w:pPr>
        <w:spacing w:after="0" w:line="240" w:lineRule="auto"/>
        <w:jc w:val="both"/>
        <w:rPr>
          <w:rFonts w:ascii="Times New Roman" w:eastAsia="Times New Roman" w:hAnsi="Times New Roman" w:cs="Times New Roman"/>
          <w:sz w:val="24"/>
          <w:szCs w:val="24"/>
        </w:rPr>
      </w:pPr>
    </w:p>
    <w:p w14:paraId="48522306" w14:textId="77777777" w:rsidR="00AB3573" w:rsidRPr="000E1A3A" w:rsidRDefault="00AB3573" w:rsidP="00AB3573">
      <w:pPr>
        <w:spacing w:after="0" w:line="240" w:lineRule="auto"/>
        <w:jc w:val="both"/>
        <w:rPr>
          <w:rFonts w:ascii="Times New Roman" w:eastAsia="Times New Roman" w:hAnsi="Times New Roman" w:cs="Times New Roman"/>
          <w:b/>
          <w:bCs/>
          <w:sz w:val="24"/>
          <w:szCs w:val="24"/>
          <w:u w:val="single"/>
        </w:rPr>
      </w:pPr>
      <w:r w:rsidRPr="000E1A3A">
        <w:rPr>
          <w:rFonts w:ascii="Times New Roman" w:eastAsia="Times New Roman" w:hAnsi="Times New Roman" w:cs="Times New Roman"/>
          <w:b/>
          <w:bCs/>
          <w:sz w:val="24"/>
          <w:szCs w:val="24"/>
          <w:u w:val="single"/>
        </w:rPr>
        <w:t>Conclusions</w:t>
      </w:r>
    </w:p>
    <w:p w14:paraId="1216845C" w14:textId="77777777" w:rsidR="00AB3573" w:rsidRDefault="00AB3573" w:rsidP="00AB3573">
      <w:pPr>
        <w:spacing w:after="0" w:line="240" w:lineRule="auto"/>
        <w:ind w:left="990"/>
        <w:jc w:val="both"/>
        <w:rPr>
          <w:rFonts w:ascii="Times New Roman" w:eastAsia="Times New Roman" w:hAnsi="Times New Roman" w:cs="Times New Roman"/>
          <w:sz w:val="24"/>
          <w:szCs w:val="24"/>
        </w:rPr>
      </w:pPr>
    </w:p>
    <w:p w14:paraId="04E07579" w14:textId="45053935" w:rsidR="00AB3573" w:rsidRDefault="00AB3573" w:rsidP="00AB3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0E1A3A">
        <w:rPr>
          <w:rFonts w:ascii="Times New Roman" w:hAnsi="Times New Roman" w:cs="Times New Roman"/>
          <w:b/>
          <w:sz w:val="24"/>
          <w:szCs w:val="24"/>
          <w:highlight w:val="yellow"/>
        </w:rPr>
        <w:t>[INSERT TRIBE’S NAME HERE]</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appreciates this opportunity to comment on the proposed amendments to the rule regarding </w:t>
      </w:r>
      <w:r w:rsidRPr="005110F9">
        <w:rPr>
          <w:rFonts w:ascii="Times New Roman" w:hAnsi="Times New Roman" w:cs="Times New Roman"/>
          <w:bCs/>
          <w:sz w:val="24"/>
          <w:szCs w:val="24"/>
        </w:rPr>
        <w:t>National Emission</w:t>
      </w:r>
      <w:r w:rsidRPr="00630A23">
        <w:rPr>
          <w:rFonts w:ascii="Times New Roman" w:hAnsi="Times New Roman" w:cs="Times New Roman"/>
          <w:bCs/>
          <w:i/>
          <w:iCs/>
          <w:sz w:val="24"/>
          <w:szCs w:val="24"/>
        </w:rPr>
        <w:t xml:space="preserve"> </w:t>
      </w:r>
      <w:r w:rsidRPr="005110F9">
        <w:rPr>
          <w:rFonts w:ascii="Times New Roman" w:hAnsi="Times New Roman" w:cs="Times New Roman"/>
          <w:bCs/>
          <w:sz w:val="24"/>
          <w:szCs w:val="24"/>
        </w:rPr>
        <w:t>Standards</w:t>
      </w:r>
      <w:r w:rsidRPr="00630A23">
        <w:rPr>
          <w:rFonts w:ascii="Times New Roman" w:hAnsi="Times New Roman" w:cs="Times New Roman"/>
          <w:bCs/>
          <w:i/>
          <w:iCs/>
          <w:sz w:val="24"/>
          <w:szCs w:val="24"/>
        </w:rPr>
        <w:t xml:space="preserve"> </w:t>
      </w:r>
      <w:r w:rsidRPr="005110F9">
        <w:rPr>
          <w:rFonts w:ascii="Times New Roman" w:hAnsi="Times New Roman" w:cs="Times New Roman"/>
          <w:bCs/>
          <w:sz w:val="24"/>
          <w:szCs w:val="24"/>
        </w:rPr>
        <w:t xml:space="preserve">for Hazardous Air Pollutants: </w:t>
      </w:r>
      <w:r>
        <w:rPr>
          <w:rFonts w:ascii="Times New Roman" w:hAnsi="Times New Roman" w:cs="Times New Roman"/>
          <w:bCs/>
          <w:sz w:val="24"/>
          <w:szCs w:val="24"/>
        </w:rPr>
        <w:t>Plywood and Composite Wood Products.</w:t>
      </w:r>
      <w:r>
        <w:rPr>
          <w:rFonts w:ascii="Times New Roman" w:eastAsia="Times New Roman" w:hAnsi="Times New Roman" w:cs="Times New Roman"/>
          <w:sz w:val="24"/>
          <w:szCs w:val="24"/>
        </w:rPr>
        <w:t xml:space="preserve"> We support the proposed rule and its potential to reduce the many harmful impacts of the many toxic organic and inorganic pollutants from these manufacturing facilities.  </w:t>
      </w:r>
    </w:p>
    <w:p w14:paraId="4C74BFEA" w14:textId="24A74FE7" w:rsidR="00104DC4" w:rsidRPr="00104DC4" w:rsidRDefault="00104DC4" w:rsidP="00104DC4">
      <w:pPr>
        <w:spacing w:after="0" w:line="240" w:lineRule="auto"/>
        <w:jc w:val="both"/>
        <w:rPr>
          <w:rFonts w:ascii="Times New Roman" w:eastAsia="Times New Roman" w:hAnsi="Times New Roman" w:cs="Times New Roman"/>
          <w:sz w:val="24"/>
          <w:szCs w:val="24"/>
        </w:rPr>
      </w:pPr>
      <w:r w:rsidRPr="00EC50F5">
        <w:rPr>
          <w:rFonts w:ascii="Times New Roman" w:eastAsia="Times New Roman" w:hAnsi="Times New Roman" w:cs="Times New Roman"/>
          <w:sz w:val="24"/>
          <w:szCs w:val="24"/>
        </w:rPr>
        <w:t xml:space="preserve">     </w:t>
      </w:r>
    </w:p>
    <w:p w14:paraId="0F4055B0" w14:textId="77777777" w:rsidR="003E1F2A" w:rsidRDefault="003E1F2A" w:rsidP="00335684">
      <w:pPr>
        <w:spacing w:after="0" w:line="240" w:lineRule="auto"/>
        <w:ind w:left="990"/>
        <w:rPr>
          <w:rFonts w:ascii="Times New Roman" w:eastAsia="Times New Roman" w:hAnsi="Times New Roman" w:cs="Times New Roman"/>
          <w:sz w:val="24"/>
          <w:szCs w:val="24"/>
        </w:rPr>
      </w:pPr>
    </w:p>
    <w:p w14:paraId="26816DE9" w14:textId="3DC90F0E" w:rsidR="003E1F2A" w:rsidRDefault="005F7C05" w:rsidP="00AF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697CC6B0" w14:textId="77777777" w:rsidR="007605C2" w:rsidRDefault="007605C2" w:rsidP="00335684">
      <w:pPr>
        <w:spacing w:after="0" w:line="240" w:lineRule="auto"/>
        <w:ind w:left="990"/>
        <w:rPr>
          <w:rFonts w:ascii="Times New Roman" w:eastAsia="Times New Roman" w:hAnsi="Times New Roman" w:cs="Times New Roman"/>
          <w:sz w:val="24"/>
          <w:szCs w:val="24"/>
        </w:rPr>
      </w:pPr>
    </w:p>
    <w:p w14:paraId="6F551A52" w14:textId="6E21EF98" w:rsidR="003E1F2A" w:rsidRDefault="0085734D" w:rsidP="00DC3620">
      <w:pPr>
        <w:spacing w:after="0" w:line="240" w:lineRule="auto"/>
        <w:rPr>
          <w:rFonts w:ascii="Times New Roman" w:eastAsia="Times New Roman" w:hAnsi="Times New Roman" w:cs="Times New Roman"/>
          <w:b/>
          <w:bCs/>
          <w:sz w:val="24"/>
          <w:szCs w:val="24"/>
        </w:rPr>
      </w:pPr>
      <w:r w:rsidRPr="000E1A3A">
        <w:rPr>
          <w:rFonts w:ascii="Times New Roman" w:eastAsia="Times New Roman" w:hAnsi="Times New Roman" w:cs="Times New Roman"/>
          <w:b/>
          <w:bCs/>
          <w:sz w:val="24"/>
          <w:szCs w:val="24"/>
          <w:highlight w:val="yellow"/>
        </w:rPr>
        <w:t>[</w:t>
      </w:r>
      <w:r w:rsidR="007605C2" w:rsidRPr="000E1A3A">
        <w:rPr>
          <w:rFonts w:ascii="Times New Roman" w:eastAsia="Times New Roman" w:hAnsi="Times New Roman" w:cs="Times New Roman"/>
          <w:b/>
          <w:bCs/>
          <w:sz w:val="24"/>
          <w:szCs w:val="24"/>
          <w:highlight w:val="yellow"/>
        </w:rPr>
        <w:t>INSERT TRIBAL OFFICIAL</w:t>
      </w:r>
      <w:r w:rsidR="00BD7BDD" w:rsidRPr="000E1A3A">
        <w:rPr>
          <w:rFonts w:ascii="Times New Roman" w:eastAsia="Times New Roman" w:hAnsi="Times New Roman" w:cs="Times New Roman"/>
          <w:b/>
          <w:bCs/>
          <w:sz w:val="24"/>
          <w:szCs w:val="24"/>
          <w:highlight w:val="yellow"/>
        </w:rPr>
        <w:t>’S NAME AND TIT</w:t>
      </w:r>
      <w:r w:rsidR="0000208D" w:rsidRPr="000E1A3A">
        <w:rPr>
          <w:rFonts w:ascii="Times New Roman" w:eastAsia="Times New Roman" w:hAnsi="Times New Roman" w:cs="Times New Roman"/>
          <w:b/>
          <w:bCs/>
          <w:sz w:val="24"/>
          <w:szCs w:val="24"/>
          <w:highlight w:val="yellow"/>
        </w:rPr>
        <w:t>LE</w:t>
      </w:r>
      <w:r w:rsidR="00482F48" w:rsidRPr="000E1A3A">
        <w:rPr>
          <w:rFonts w:ascii="Times New Roman" w:eastAsia="Times New Roman" w:hAnsi="Times New Roman" w:cs="Times New Roman"/>
          <w:b/>
          <w:bCs/>
          <w:sz w:val="24"/>
          <w:szCs w:val="24"/>
          <w:highlight w:val="yellow"/>
        </w:rPr>
        <w:t>]</w:t>
      </w:r>
    </w:p>
    <w:p w14:paraId="0E6CEE48" w14:textId="77777777" w:rsidR="001E4776" w:rsidRDefault="001E4776" w:rsidP="00DC3620">
      <w:pPr>
        <w:spacing w:after="0" w:line="240" w:lineRule="auto"/>
        <w:rPr>
          <w:rFonts w:ascii="Times New Roman" w:eastAsia="Times New Roman" w:hAnsi="Times New Roman" w:cs="Times New Roman"/>
          <w:b/>
          <w:bCs/>
          <w:sz w:val="24"/>
          <w:szCs w:val="24"/>
        </w:rPr>
      </w:pPr>
    </w:p>
    <w:p w14:paraId="5DCAED77" w14:textId="77777777" w:rsidR="00A87817" w:rsidRPr="00C97D22" w:rsidRDefault="00A87817" w:rsidP="00A878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Economic Impact Analysis for the National Emission Standards for Hazardous Air Pollutants: Plywood and Composite Wood Products Amendments</w:t>
      </w:r>
      <w:r>
        <w:rPr>
          <w:rFonts w:ascii="Times New Roman" w:eastAsia="Times New Roman" w:hAnsi="Times New Roman" w:cs="Times New Roman"/>
          <w:sz w:val="24"/>
          <w:szCs w:val="24"/>
        </w:rPr>
        <w:t>, EPA-45R/R-23-008, April 2023</w:t>
      </w:r>
    </w:p>
    <w:p w14:paraId="3F366E02" w14:textId="77777777" w:rsidR="001E4776" w:rsidRPr="00DC3620" w:rsidRDefault="001E4776" w:rsidP="00DC3620">
      <w:pPr>
        <w:spacing w:after="0" w:line="240" w:lineRule="auto"/>
        <w:rPr>
          <w:rFonts w:ascii="Times New Roman" w:eastAsia="Times New Roman" w:hAnsi="Times New Roman" w:cs="Times New Roman"/>
          <w:b/>
          <w:bCs/>
          <w:sz w:val="24"/>
          <w:szCs w:val="24"/>
        </w:rPr>
      </w:pPr>
    </w:p>
    <w:p w14:paraId="56338881" w14:textId="77777777" w:rsidR="003E1F2A" w:rsidRDefault="003E1F2A" w:rsidP="00335684">
      <w:pPr>
        <w:spacing w:after="0" w:line="240" w:lineRule="auto"/>
        <w:ind w:left="990"/>
        <w:rPr>
          <w:rFonts w:ascii="Times New Roman" w:eastAsia="Times New Roman" w:hAnsi="Times New Roman" w:cs="Times New Roman"/>
          <w:sz w:val="24"/>
          <w:szCs w:val="24"/>
        </w:rPr>
      </w:pPr>
    </w:p>
    <w:p w14:paraId="65EEE4FB" w14:textId="77777777" w:rsidR="00130913" w:rsidRDefault="00130913" w:rsidP="00BE2BC7">
      <w:pPr>
        <w:spacing w:after="0" w:line="240" w:lineRule="auto"/>
        <w:ind w:left="990"/>
        <w:jc w:val="both"/>
        <w:rPr>
          <w:rFonts w:ascii="Times New Roman" w:eastAsia="Times New Roman" w:hAnsi="Times New Roman" w:cs="Times New Roman"/>
          <w:sz w:val="24"/>
          <w:szCs w:val="24"/>
        </w:rPr>
      </w:pPr>
    </w:p>
    <w:p w14:paraId="7EEBE016" w14:textId="77777777" w:rsidR="00130913" w:rsidRPr="00B944EF" w:rsidRDefault="00130913" w:rsidP="00BE2BC7">
      <w:pPr>
        <w:spacing w:after="0" w:line="240" w:lineRule="auto"/>
        <w:ind w:left="990"/>
        <w:jc w:val="both"/>
        <w:rPr>
          <w:rFonts w:ascii="Times New Roman" w:eastAsia="Times New Roman" w:hAnsi="Times New Roman" w:cs="Times New Roman"/>
          <w:sz w:val="24"/>
          <w:szCs w:val="24"/>
        </w:rPr>
      </w:pPr>
    </w:p>
    <w:p w14:paraId="3F3F2B5C" w14:textId="77777777" w:rsidR="00CC138A" w:rsidRDefault="00CC138A" w:rsidP="00BE2BC7">
      <w:pPr>
        <w:spacing w:after="0" w:line="240" w:lineRule="auto"/>
        <w:ind w:left="990"/>
        <w:jc w:val="both"/>
        <w:rPr>
          <w:rFonts w:ascii="Times New Roman" w:eastAsia="Times New Roman" w:hAnsi="Times New Roman" w:cs="Times New Roman"/>
          <w:sz w:val="24"/>
          <w:szCs w:val="24"/>
        </w:rPr>
      </w:pPr>
    </w:p>
    <w:p w14:paraId="0D806FAE" w14:textId="20ED00AA" w:rsidR="00BE2BC7" w:rsidRDefault="00BE2BC7" w:rsidP="00BE2BC7">
      <w:pPr>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20164A" w14:textId="13491D96" w:rsidR="00006609" w:rsidRPr="00607956" w:rsidRDefault="00006609" w:rsidP="007E4A26">
      <w:pPr>
        <w:rPr>
          <w:rFonts w:ascii="Times New Roman" w:hAnsi="Times New Roman" w:cs="Times New Roman"/>
          <w:bCs/>
          <w:sz w:val="24"/>
          <w:szCs w:val="24"/>
        </w:rPr>
      </w:pPr>
    </w:p>
    <w:p w14:paraId="05D74490" w14:textId="77777777" w:rsidR="007E4A26" w:rsidRPr="007E4A26" w:rsidRDefault="007E4A26" w:rsidP="007E4A26">
      <w:pPr>
        <w:jc w:val="center"/>
        <w:rPr>
          <w:rFonts w:ascii="Times New Roman" w:hAnsi="Times New Roman" w:cs="Times New Roman"/>
          <w:b/>
          <w:bCs/>
          <w:sz w:val="24"/>
          <w:szCs w:val="24"/>
          <w:u w:val="single"/>
        </w:rPr>
      </w:pPr>
    </w:p>
    <w:p w14:paraId="2856E81D" w14:textId="77777777" w:rsidR="007E4A26" w:rsidRPr="007E4A26" w:rsidRDefault="007E4A26" w:rsidP="007E4A26">
      <w:pPr>
        <w:jc w:val="center"/>
        <w:rPr>
          <w:rFonts w:ascii="Times New Roman" w:hAnsi="Times New Roman" w:cs="Times New Roman"/>
          <w:b/>
          <w:bCs/>
          <w:sz w:val="24"/>
          <w:szCs w:val="24"/>
          <w:u w:val="single"/>
        </w:rPr>
      </w:pPr>
    </w:p>
    <w:sectPr w:rsidR="007E4A26" w:rsidRPr="007E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D4C0C"/>
    <w:multiLevelType w:val="hybridMultilevel"/>
    <w:tmpl w:val="FC38A020"/>
    <w:lvl w:ilvl="0" w:tplc="0A64FC26">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45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26"/>
    <w:rsid w:val="0000208D"/>
    <w:rsid w:val="00006609"/>
    <w:rsid w:val="0001313A"/>
    <w:rsid w:val="0002065B"/>
    <w:rsid w:val="00020B65"/>
    <w:rsid w:val="00020B80"/>
    <w:rsid w:val="00021DFE"/>
    <w:rsid w:val="000538AA"/>
    <w:rsid w:val="000606A5"/>
    <w:rsid w:val="000B2548"/>
    <w:rsid w:val="000B47D1"/>
    <w:rsid w:val="000E0911"/>
    <w:rsid w:val="000E1A3A"/>
    <w:rsid w:val="00104DC4"/>
    <w:rsid w:val="00105189"/>
    <w:rsid w:val="00111ACE"/>
    <w:rsid w:val="001269CB"/>
    <w:rsid w:val="001271B6"/>
    <w:rsid w:val="001308D9"/>
    <w:rsid w:val="00130913"/>
    <w:rsid w:val="00146C07"/>
    <w:rsid w:val="001472CE"/>
    <w:rsid w:val="0015221D"/>
    <w:rsid w:val="001831D3"/>
    <w:rsid w:val="00196B74"/>
    <w:rsid w:val="001D4DEE"/>
    <w:rsid w:val="001E4776"/>
    <w:rsid w:val="001F24DB"/>
    <w:rsid w:val="001F29E0"/>
    <w:rsid w:val="00214CD8"/>
    <w:rsid w:val="002A1798"/>
    <w:rsid w:val="002A7CBF"/>
    <w:rsid w:val="002D636D"/>
    <w:rsid w:val="00301EEE"/>
    <w:rsid w:val="003054C6"/>
    <w:rsid w:val="00335684"/>
    <w:rsid w:val="00350EB6"/>
    <w:rsid w:val="00362773"/>
    <w:rsid w:val="00366EFA"/>
    <w:rsid w:val="00376D4C"/>
    <w:rsid w:val="00397836"/>
    <w:rsid w:val="003A15C7"/>
    <w:rsid w:val="003C5E2C"/>
    <w:rsid w:val="003D175A"/>
    <w:rsid w:val="003D52C8"/>
    <w:rsid w:val="003E1F2A"/>
    <w:rsid w:val="003F0444"/>
    <w:rsid w:val="00417590"/>
    <w:rsid w:val="00433FAC"/>
    <w:rsid w:val="00436C69"/>
    <w:rsid w:val="00457E24"/>
    <w:rsid w:val="0047583E"/>
    <w:rsid w:val="004829D8"/>
    <w:rsid w:val="00482F48"/>
    <w:rsid w:val="00491E0F"/>
    <w:rsid w:val="004A790A"/>
    <w:rsid w:val="004B275F"/>
    <w:rsid w:val="004B5103"/>
    <w:rsid w:val="004C180E"/>
    <w:rsid w:val="004D17D4"/>
    <w:rsid w:val="004D3C20"/>
    <w:rsid w:val="004D44BA"/>
    <w:rsid w:val="004F1091"/>
    <w:rsid w:val="004F4834"/>
    <w:rsid w:val="004F4EB6"/>
    <w:rsid w:val="0050386D"/>
    <w:rsid w:val="005109B3"/>
    <w:rsid w:val="00525214"/>
    <w:rsid w:val="00557233"/>
    <w:rsid w:val="00583919"/>
    <w:rsid w:val="00586664"/>
    <w:rsid w:val="005A5BE1"/>
    <w:rsid w:val="005B6BBF"/>
    <w:rsid w:val="005C2FE1"/>
    <w:rsid w:val="005C53D3"/>
    <w:rsid w:val="005D0FD1"/>
    <w:rsid w:val="005D7819"/>
    <w:rsid w:val="005E147E"/>
    <w:rsid w:val="005F36BD"/>
    <w:rsid w:val="005F709C"/>
    <w:rsid w:val="005F7C05"/>
    <w:rsid w:val="00602E72"/>
    <w:rsid w:val="00602E76"/>
    <w:rsid w:val="00607956"/>
    <w:rsid w:val="00612C70"/>
    <w:rsid w:val="0061715F"/>
    <w:rsid w:val="0062673F"/>
    <w:rsid w:val="00637985"/>
    <w:rsid w:val="00657B89"/>
    <w:rsid w:val="00662CEF"/>
    <w:rsid w:val="00670E62"/>
    <w:rsid w:val="00676240"/>
    <w:rsid w:val="00695673"/>
    <w:rsid w:val="006973B4"/>
    <w:rsid w:val="006B6011"/>
    <w:rsid w:val="006C0454"/>
    <w:rsid w:val="006C4EA5"/>
    <w:rsid w:val="006C6965"/>
    <w:rsid w:val="00704344"/>
    <w:rsid w:val="00714774"/>
    <w:rsid w:val="007605C2"/>
    <w:rsid w:val="00787D6F"/>
    <w:rsid w:val="0079608D"/>
    <w:rsid w:val="007A1ED9"/>
    <w:rsid w:val="007B31D3"/>
    <w:rsid w:val="007C5FEF"/>
    <w:rsid w:val="007E4A26"/>
    <w:rsid w:val="007F5ED3"/>
    <w:rsid w:val="00856868"/>
    <w:rsid w:val="0085734D"/>
    <w:rsid w:val="008B29C8"/>
    <w:rsid w:val="008B31D5"/>
    <w:rsid w:val="008B3818"/>
    <w:rsid w:val="008D55FA"/>
    <w:rsid w:val="008E32C9"/>
    <w:rsid w:val="00905ED8"/>
    <w:rsid w:val="009466BF"/>
    <w:rsid w:val="00947ACB"/>
    <w:rsid w:val="00954F71"/>
    <w:rsid w:val="0098673B"/>
    <w:rsid w:val="009B442D"/>
    <w:rsid w:val="009E3DA3"/>
    <w:rsid w:val="00A10AF8"/>
    <w:rsid w:val="00A541FF"/>
    <w:rsid w:val="00A816A4"/>
    <w:rsid w:val="00A87817"/>
    <w:rsid w:val="00AB0F3A"/>
    <w:rsid w:val="00AB3573"/>
    <w:rsid w:val="00AD4477"/>
    <w:rsid w:val="00AF55EE"/>
    <w:rsid w:val="00B22F24"/>
    <w:rsid w:val="00B46324"/>
    <w:rsid w:val="00B50E3B"/>
    <w:rsid w:val="00B925B5"/>
    <w:rsid w:val="00B944EF"/>
    <w:rsid w:val="00B95785"/>
    <w:rsid w:val="00BC78A7"/>
    <w:rsid w:val="00BD7BDD"/>
    <w:rsid w:val="00BE2BC7"/>
    <w:rsid w:val="00BE5C3B"/>
    <w:rsid w:val="00C07B19"/>
    <w:rsid w:val="00C3711F"/>
    <w:rsid w:val="00C5572F"/>
    <w:rsid w:val="00C768EB"/>
    <w:rsid w:val="00C77B23"/>
    <w:rsid w:val="00CC138A"/>
    <w:rsid w:val="00CC3670"/>
    <w:rsid w:val="00CD3C44"/>
    <w:rsid w:val="00CE247E"/>
    <w:rsid w:val="00D07AFA"/>
    <w:rsid w:val="00D653CB"/>
    <w:rsid w:val="00DB0619"/>
    <w:rsid w:val="00DB4694"/>
    <w:rsid w:val="00DB78E3"/>
    <w:rsid w:val="00DC3620"/>
    <w:rsid w:val="00DC4C58"/>
    <w:rsid w:val="00DC704B"/>
    <w:rsid w:val="00DD5DD6"/>
    <w:rsid w:val="00E1705C"/>
    <w:rsid w:val="00E1717C"/>
    <w:rsid w:val="00E30E02"/>
    <w:rsid w:val="00E33C9A"/>
    <w:rsid w:val="00E35CC8"/>
    <w:rsid w:val="00E46647"/>
    <w:rsid w:val="00E8264F"/>
    <w:rsid w:val="00E847D7"/>
    <w:rsid w:val="00E95A52"/>
    <w:rsid w:val="00EA0AA6"/>
    <w:rsid w:val="00EA7720"/>
    <w:rsid w:val="00EB2986"/>
    <w:rsid w:val="00EB6240"/>
    <w:rsid w:val="00EF3A6A"/>
    <w:rsid w:val="00F02C25"/>
    <w:rsid w:val="00F02D7B"/>
    <w:rsid w:val="00F4050D"/>
    <w:rsid w:val="00F42602"/>
    <w:rsid w:val="00F433E0"/>
    <w:rsid w:val="00F71DFB"/>
    <w:rsid w:val="00FB3D2C"/>
    <w:rsid w:val="00FE4082"/>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D9D0"/>
  <w15:chartTrackingRefBased/>
  <w15:docId w15:val="{2EBA74A9-915E-4B97-862A-D53F288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5C"/>
    <w:pPr>
      <w:ind w:left="720"/>
      <w:contextualSpacing/>
    </w:pPr>
  </w:style>
  <w:style w:type="character" w:styleId="Hyperlink">
    <w:name w:val="Hyperlink"/>
    <w:basedOn w:val="DefaultParagraphFont"/>
    <w:uiPriority w:val="99"/>
    <w:unhideWhenUsed/>
    <w:rsid w:val="00E1705C"/>
    <w:rPr>
      <w:color w:val="0563C1" w:themeColor="hyperlink"/>
      <w:u w:val="single"/>
    </w:rPr>
  </w:style>
  <w:style w:type="paragraph" w:styleId="NoSpacing">
    <w:name w:val="No Spacing"/>
    <w:uiPriority w:val="1"/>
    <w:qFormat/>
    <w:rsid w:val="005A5BE1"/>
    <w:pPr>
      <w:spacing w:after="0" w:line="240" w:lineRule="auto"/>
    </w:pPr>
    <w:rPr>
      <w:kern w:val="0"/>
      <w14:ligatures w14:val="none"/>
    </w:rPr>
  </w:style>
  <w:style w:type="paragraph" w:customStyle="1" w:styleId="Default">
    <w:name w:val="Default"/>
    <w:rsid w:val="005A5BE1"/>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ocket@epa.gov" TargetMode="External"/><Relationship Id="rId5" Type="http://schemas.openxmlformats.org/officeDocument/2006/relationships/hyperlink" Target="https://www.regulation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 Auberle</dc:creator>
  <cp:keywords/>
  <dc:description/>
  <cp:lastModifiedBy>Carolyn Kelly</cp:lastModifiedBy>
  <cp:revision>2</cp:revision>
  <dcterms:created xsi:type="dcterms:W3CDTF">2023-07-12T19:50:00Z</dcterms:created>
  <dcterms:modified xsi:type="dcterms:W3CDTF">2023-07-12T19:50:00Z</dcterms:modified>
</cp:coreProperties>
</file>